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383C8" w14:textId="7B04B092" w:rsidR="005D676E" w:rsidRPr="00DE48B4" w:rsidRDefault="005D676E" w:rsidP="005D676E">
      <w:pPr>
        <w:jc w:val="center"/>
        <w:rPr>
          <w:rFonts w:ascii="Arial" w:hAnsi="Arial" w:cs="Arial"/>
        </w:rPr>
      </w:pPr>
      <w:r w:rsidRPr="00CD037C">
        <w:rPr>
          <w:rFonts w:ascii="Arial" w:hAnsi="Arial" w:cs="Arial"/>
          <w:b/>
          <w:bCs/>
        </w:rPr>
        <w:t>KIRKBY STEPHEN PRIMARY SCHOOL</w:t>
      </w:r>
      <w:r w:rsidR="00CD037C">
        <w:rPr>
          <w:rFonts w:ascii="Arial" w:hAnsi="Arial" w:cs="Arial"/>
          <w:b/>
          <w:bCs/>
        </w:rPr>
        <w:t xml:space="preserve"> – Staffing &amp; Finance Committee</w:t>
      </w:r>
    </w:p>
    <w:p w14:paraId="79B34261" w14:textId="77777777" w:rsidR="005D676E" w:rsidRPr="00DE48B4" w:rsidRDefault="005D676E" w:rsidP="005D676E">
      <w:pPr>
        <w:jc w:val="center"/>
        <w:rPr>
          <w:rFonts w:ascii="Arial" w:hAnsi="Arial" w:cs="Arial"/>
        </w:rPr>
      </w:pPr>
      <w:r w:rsidRPr="00DE48B4">
        <w:rPr>
          <w:rFonts w:ascii="Arial" w:hAnsi="Arial" w:cs="Arial"/>
        </w:rPr>
        <w:t>Terms of Reference</w:t>
      </w:r>
    </w:p>
    <w:tbl>
      <w:tblPr>
        <w:tblStyle w:val="TableGrid"/>
        <w:tblW w:w="0" w:type="auto"/>
        <w:tblLook w:val="04A0" w:firstRow="1" w:lastRow="0" w:firstColumn="1" w:lastColumn="0" w:noHBand="0" w:noVBand="1"/>
      </w:tblPr>
      <w:tblGrid>
        <w:gridCol w:w="2830"/>
      </w:tblGrid>
      <w:tr w:rsidR="00DE48B4" w:rsidRPr="00DE48B4" w14:paraId="2DC239AA" w14:textId="77777777" w:rsidTr="00EF5C0F">
        <w:tc>
          <w:tcPr>
            <w:tcW w:w="2830" w:type="dxa"/>
            <w:tcBorders>
              <w:top w:val="single" w:sz="4" w:space="0" w:color="auto"/>
              <w:left w:val="single" w:sz="4" w:space="0" w:color="auto"/>
              <w:bottom w:val="single" w:sz="4" w:space="0" w:color="auto"/>
              <w:right w:val="single" w:sz="4" w:space="0" w:color="auto"/>
            </w:tcBorders>
            <w:hideMark/>
          </w:tcPr>
          <w:p w14:paraId="6D068250" w14:textId="77777777" w:rsidR="00EF5C0F" w:rsidRPr="00DE48B4" w:rsidRDefault="00EF5C0F">
            <w:pPr>
              <w:rPr>
                <w:rFonts w:ascii="Arial" w:hAnsi="Arial" w:cs="Arial"/>
              </w:rPr>
            </w:pPr>
            <w:r w:rsidRPr="00DE48B4">
              <w:rPr>
                <w:rFonts w:ascii="Arial" w:hAnsi="Arial" w:cs="Arial"/>
              </w:rPr>
              <w:t>GOVERNOR NAME</w:t>
            </w:r>
          </w:p>
        </w:tc>
      </w:tr>
      <w:tr w:rsidR="00DE48B4" w:rsidRPr="00DE48B4" w14:paraId="7EAB41A2" w14:textId="77777777" w:rsidTr="00EF0630">
        <w:tc>
          <w:tcPr>
            <w:tcW w:w="2830" w:type="dxa"/>
            <w:tcBorders>
              <w:top w:val="single" w:sz="4" w:space="0" w:color="auto"/>
              <w:left w:val="single" w:sz="4" w:space="0" w:color="auto"/>
              <w:bottom w:val="single" w:sz="4" w:space="0" w:color="auto"/>
              <w:right w:val="single" w:sz="4" w:space="0" w:color="auto"/>
            </w:tcBorders>
          </w:tcPr>
          <w:p w14:paraId="0F2AF951" w14:textId="1D166ED1" w:rsidR="00EF5C0F" w:rsidRPr="00DE48B4" w:rsidRDefault="00CD037C" w:rsidP="00C07C23">
            <w:pPr>
              <w:rPr>
                <w:rFonts w:ascii="Arial" w:hAnsi="Arial" w:cs="Arial"/>
              </w:rPr>
            </w:pPr>
            <w:r>
              <w:rPr>
                <w:rFonts w:ascii="Arial" w:hAnsi="Arial" w:cs="Arial"/>
              </w:rPr>
              <w:t>Abbie Handley (Chair)</w:t>
            </w:r>
          </w:p>
        </w:tc>
      </w:tr>
      <w:tr w:rsidR="00F22B6A" w:rsidRPr="00DE48B4" w14:paraId="6207054C" w14:textId="77777777" w:rsidTr="00F22B6A">
        <w:trPr>
          <w:trHeight w:val="285"/>
        </w:trPr>
        <w:tc>
          <w:tcPr>
            <w:tcW w:w="2830" w:type="dxa"/>
            <w:tcBorders>
              <w:top w:val="single" w:sz="4" w:space="0" w:color="auto"/>
              <w:left w:val="single" w:sz="4" w:space="0" w:color="auto"/>
              <w:bottom w:val="single" w:sz="4" w:space="0" w:color="auto"/>
              <w:right w:val="single" w:sz="4" w:space="0" w:color="auto"/>
            </w:tcBorders>
          </w:tcPr>
          <w:p w14:paraId="0B01E050" w14:textId="210418F2" w:rsidR="00F22B6A" w:rsidRPr="00DE48B4" w:rsidRDefault="00CD037C" w:rsidP="00C07C23">
            <w:pPr>
              <w:rPr>
                <w:rFonts w:ascii="Arial" w:hAnsi="Arial" w:cs="Arial"/>
              </w:rPr>
            </w:pPr>
            <w:r>
              <w:rPr>
                <w:rFonts w:ascii="Arial" w:hAnsi="Arial" w:cs="Arial"/>
              </w:rPr>
              <w:t>Alison Capstick (Head)</w:t>
            </w:r>
          </w:p>
        </w:tc>
      </w:tr>
      <w:tr w:rsidR="00F22B6A" w:rsidRPr="00DE48B4" w14:paraId="704A5FA0" w14:textId="77777777" w:rsidTr="00EF5C0F">
        <w:tc>
          <w:tcPr>
            <w:tcW w:w="2830" w:type="dxa"/>
            <w:tcBorders>
              <w:top w:val="single" w:sz="4" w:space="0" w:color="auto"/>
              <w:left w:val="single" w:sz="4" w:space="0" w:color="auto"/>
              <w:bottom w:val="single" w:sz="4" w:space="0" w:color="auto"/>
              <w:right w:val="single" w:sz="4" w:space="0" w:color="auto"/>
            </w:tcBorders>
          </w:tcPr>
          <w:p w14:paraId="42632334" w14:textId="35BC7E4F" w:rsidR="00F22B6A" w:rsidRDefault="00CD037C" w:rsidP="00C07C23">
            <w:pPr>
              <w:rPr>
                <w:rFonts w:ascii="Arial" w:hAnsi="Arial" w:cs="Arial"/>
              </w:rPr>
            </w:pPr>
            <w:r>
              <w:rPr>
                <w:rFonts w:ascii="Arial" w:hAnsi="Arial" w:cs="Arial"/>
              </w:rPr>
              <w:t>John Alexander</w:t>
            </w:r>
          </w:p>
        </w:tc>
      </w:tr>
      <w:tr w:rsidR="00F22B6A" w:rsidRPr="00DE48B4" w14:paraId="63C22429" w14:textId="77777777" w:rsidTr="00EF5C0F">
        <w:tc>
          <w:tcPr>
            <w:tcW w:w="2830" w:type="dxa"/>
            <w:tcBorders>
              <w:top w:val="single" w:sz="4" w:space="0" w:color="auto"/>
              <w:left w:val="single" w:sz="4" w:space="0" w:color="auto"/>
              <w:bottom w:val="single" w:sz="4" w:space="0" w:color="auto"/>
              <w:right w:val="single" w:sz="4" w:space="0" w:color="auto"/>
            </w:tcBorders>
          </w:tcPr>
          <w:p w14:paraId="70435FE1" w14:textId="48D5E5FB" w:rsidR="00F22B6A" w:rsidRPr="00DE48B4" w:rsidRDefault="00CD037C" w:rsidP="00C07C23">
            <w:pPr>
              <w:rPr>
                <w:rFonts w:ascii="Arial" w:hAnsi="Arial" w:cs="Arial"/>
              </w:rPr>
            </w:pPr>
            <w:r>
              <w:rPr>
                <w:rFonts w:ascii="Arial" w:hAnsi="Arial" w:cs="Arial"/>
              </w:rPr>
              <w:t>Andrea Dixon</w:t>
            </w:r>
          </w:p>
        </w:tc>
      </w:tr>
      <w:tr w:rsidR="00DE48B4" w:rsidRPr="00DE48B4" w14:paraId="4A0CE235" w14:textId="77777777" w:rsidTr="00EF5C0F">
        <w:tc>
          <w:tcPr>
            <w:tcW w:w="2830" w:type="dxa"/>
            <w:tcBorders>
              <w:top w:val="single" w:sz="4" w:space="0" w:color="auto"/>
              <w:left w:val="single" w:sz="4" w:space="0" w:color="auto"/>
              <w:bottom w:val="single" w:sz="4" w:space="0" w:color="auto"/>
              <w:right w:val="single" w:sz="4" w:space="0" w:color="auto"/>
            </w:tcBorders>
          </w:tcPr>
          <w:p w14:paraId="29F2289D" w14:textId="63B552A5" w:rsidR="00EF5C0F" w:rsidRPr="00DE48B4" w:rsidRDefault="00CD037C" w:rsidP="00C07C23">
            <w:pPr>
              <w:rPr>
                <w:rFonts w:ascii="Arial" w:hAnsi="Arial" w:cs="Arial"/>
              </w:rPr>
            </w:pPr>
            <w:r>
              <w:rPr>
                <w:rFonts w:ascii="Arial" w:hAnsi="Arial" w:cs="Arial"/>
              </w:rPr>
              <w:t>Paul Davison</w:t>
            </w:r>
          </w:p>
        </w:tc>
      </w:tr>
      <w:tr w:rsidR="00DE48B4" w:rsidRPr="00DE48B4" w14:paraId="04A5ADBC" w14:textId="77777777" w:rsidTr="00EF5C0F">
        <w:tc>
          <w:tcPr>
            <w:tcW w:w="2830" w:type="dxa"/>
            <w:tcBorders>
              <w:top w:val="single" w:sz="4" w:space="0" w:color="auto"/>
              <w:left w:val="single" w:sz="4" w:space="0" w:color="auto"/>
              <w:bottom w:val="single" w:sz="4" w:space="0" w:color="auto"/>
              <w:right w:val="single" w:sz="4" w:space="0" w:color="auto"/>
            </w:tcBorders>
          </w:tcPr>
          <w:p w14:paraId="2974E5EE" w14:textId="06219780" w:rsidR="00EF5C0F" w:rsidRPr="00DE48B4" w:rsidRDefault="00EF5C0F" w:rsidP="00C07C23">
            <w:pPr>
              <w:rPr>
                <w:rFonts w:ascii="Arial" w:hAnsi="Arial" w:cs="Arial"/>
              </w:rPr>
            </w:pPr>
          </w:p>
        </w:tc>
      </w:tr>
    </w:tbl>
    <w:tbl>
      <w:tblPr>
        <w:tblStyle w:val="TableGrid"/>
        <w:tblpPr w:leftFromText="180" w:rightFromText="180" w:vertAnchor="text" w:horzAnchor="page" w:tblpX="5761" w:tblpY="-1913"/>
        <w:tblW w:w="0" w:type="auto"/>
        <w:tblLook w:val="04A0" w:firstRow="1" w:lastRow="0" w:firstColumn="1" w:lastColumn="0" w:noHBand="0" w:noVBand="1"/>
      </w:tblPr>
      <w:tblGrid>
        <w:gridCol w:w="2830"/>
        <w:gridCol w:w="2410"/>
      </w:tblGrid>
      <w:tr w:rsidR="00CD037C" w:rsidRPr="00DE48B4" w14:paraId="05F44AA2" w14:textId="77777777" w:rsidTr="00CD037C">
        <w:tc>
          <w:tcPr>
            <w:tcW w:w="2830" w:type="dxa"/>
            <w:tcBorders>
              <w:top w:val="single" w:sz="4" w:space="0" w:color="auto"/>
              <w:left w:val="single" w:sz="4" w:space="0" w:color="auto"/>
              <w:bottom w:val="single" w:sz="4" w:space="0" w:color="auto"/>
              <w:right w:val="single" w:sz="4" w:space="0" w:color="auto"/>
            </w:tcBorders>
            <w:hideMark/>
          </w:tcPr>
          <w:p w14:paraId="69409F78" w14:textId="77777777" w:rsidR="00CD037C" w:rsidRPr="00DE48B4" w:rsidRDefault="00CD037C" w:rsidP="00CD037C">
            <w:pPr>
              <w:rPr>
                <w:rFonts w:ascii="Arial" w:hAnsi="Arial" w:cs="Arial"/>
              </w:rPr>
            </w:pPr>
            <w:r w:rsidRPr="00DE48B4">
              <w:rPr>
                <w:rFonts w:ascii="Arial" w:hAnsi="Arial" w:cs="Arial"/>
              </w:rPr>
              <w:t>Chair</w:t>
            </w:r>
          </w:p>
        </w:tc>
        <w:tc>
          <w:tcPr>
            <w:tcW w:w="2410" w:type="dxa"/>
            <w:tcBorders>
              <w:top w:val="single" w:sz="4" w:space="0" w:color="auto"/>
              <w:left w:val="single" w:sz="4" w:space="0" w:color="auto"/>
              <w:bottom w:val="single" w:sz="4" w:space="0" w:color="auto"/>
              <w:right w:val="single" w:sz="4" w:space="0" w:color="auto"/>
            </w:tcBorders>
            <w:hideMark/>
          </w:tcPr>
          <w:p w14:paraId="6F32ABC3" w14:textId="77777777" w:rsidR="00CD037C" w:rsidRPr="00DE48B4" w:rsidRDefault="00CD037C" w:rsidP="00CD037C">
            <w:pPr>
              <w:rPr>
                <w:rFonts w:ascii="Arial" w:hAnsi="Arial" w:cs="Arial"/>
              </w:rPr>
            </w:pPr>
            <w:r w:rsidRPr="00DE48B4">
              <w:rPr>
                <w:rFonts w:ascii="Arial" w:hAnsi="Arial" w:cs="Arial"/>
              </w:rPr>
              <w:t>Abbie Handley</w:t>
            </w:r>
          </w:p>
        </w:tc>
      </w:tr>
      <w:tr w:rsidR="00CD037C" w:rsidRPr="00DE48B4" w14:paraId="1F707786" w14:textId="77777777" w:rsidTr="00CD037C">
        <w:tc>
          <w:tcPr>
            <w:tcW w:w="2830" w:type="dxa"/>
            <w:tcBorders>
              <w:top w:val="single" w:sz="4" w:space="0" w:color="auto"/>
              <w:left w:val="single" w:sz="4" w:space="0" w:color="auto"/>
              <w:bottom w:val="single" w:sz="4" w:space="0" w:color="auto"/>
              <w:right w:val="single" w:sz="4" w:space="0" w:color="auto"/>
            </w:tcBorders>
            <w:hideMark/>
          </w:tcPr>
          <w:p w14:paraId="07DFE6D2" w14:textId="77777777" w:rsidR="00CD037C" w:rsidRPr="00DE48B4" w:rsidRDefault="00CD037C" w:rsidP="00CD037C">
            <w:pPr>
              <w:rPr>
                <w:rFonts w:ascii="Arial" w:hAnsi="Arial" w:cs="Arial"/>
              </w:rPr>
            </w:pPr>
            <w:r w:rsidRPr="00DE48B4">
              <w:rPr>
                <w:rFonts w:ascii="Arial" w:hAnsi="Arial" w:cs="Arial"/>
              </w:rPr>
              <w:t>Clerk</w:t>
            </w:r>
          </w:p>
        </w:tc>
        <w:tc>
          <w:tcPr>
            <w:tcW w:w="2410" w:type="dxa"/>
            <w:tcBorders>
              <w:top w:val="single" w:sz="4" w:space="0" w:color="auto"/>
              <w:left w:val="single" w:sz="4" w:space="0" w:color="auto"/>
              <w:bottom w:val="single" w:sz="4" w:space="0" w:color="auto"/>
              <w:right w:val="single" w:sz="4" w:space="0" w:color="auto"/>
            </w:tcBorders>
            <w:hideMark/>
          </w:tcPr>
          <w:p w14:paraId="33A6C215" w14:textId="77777777" w:rsidR="00CD037C" w:rsidRPr="00DE48B4" w:rsidRDefault="00CD037C" w:rsidP="00CD037C">
            <w:pPr>
              <w:rPr>
                <w:rFonts w:ascii="Arial" w:hAnsi="Arial" w:cs="Arial"/>
              </w:rPr>
            </w:pPr>
            <w:r>
              <w:rPr>
                <w:rFonts w:ascii="Arial" w:hAnsi="Arial" w:cs="Arial"/>
              </w:rPr>
              <w:t>Amanda Simpson</w:t>
            </w:r>
          </w:p>
        </w:tc>
      </w:tr>
      <w:tr w:rsidR="00CD037C" w:rsidRPr="00DE48B4" w14:paraId="3A6D35AC" w14:textId="77777777" w:rsidTr="00CD037C">
        <w:tc>
          <w:tcPr>
            <w:tcW w:w="2830" w:type="dxa"/>
            <w:tcBorders>
              <w:top w:val="single" w:sz="4" w:space="0" w:color="auto"/>
              <w:left w:val="single" w:sz="4" w:space="0" w:color="auto"/>
              <w:bottom w:val="single" w:sz="4" w:space="0" w:color="auto"/>
              <w:right w:val="single" w:sz="4" w:space="0" w:color="auto"/>
            </w:tcBorders>
            <w:hideMark/>
          </w:tcPr>
          <w:p w14:paraId="38A605A1" w14:textId="77777777" w:rsidR="00CD037C" w:rsidRPr="00DE48B4" w:rsidRDefault="00CD037C" w:rsidP="00CD037C">
            <w:pPr>
              <w:rPr>
                <w:rFonts w:ascii="Arial" w:hAnsi="Arial" w:cs="Arial"/>
              </w:rPr>
            </w:pPr>
            <w:r w:rsidRPr="00DE48B4">
              <w:rPr>
                <w:rFonts w:ascii="Arial" w:hAnsi="Arial" w:cs="Arial"/>
              </w:rPr>
              <w:t>Quorum</w:t>
            </w:r>
          </w:p>
        </w:tc>
        <w:tc>
          <w:tcPr>
            <w:tcW w:w="2410" w:type="dxa"/>
            <w:tcBorders>
              <w:top w:val="single" w:sz="4" w:space="0" w:color="auto"/>
              <w:left w:val="single" w:sz="4" w:space="0" w:color="auto"/>
              <w:bottom w:val="single" w:sz="4" w:space="0" w:color="auto"/>
              <w:right w:val="single" w:sz="4" w:space="0" w:color="auto"/>
            </w:tcBorders>
            <w:hideMark/>
          </w:tcPr>
          <w:p w14:paraId="5432C2EF" w14:textId="77777777" w:rsidR="00CD037C" w:rsidRPr="00DE48B4" w:rsidRDefault="00CD037C" w:rsidP="00CD037C">
            <w:pPr>
              <w:rPr>
                <w:rFonts w:ascii="Arial" w:hAnsi="Arial" w:cs="Arial"/>
              </w:rPr>
            </w:pPr>
            <w:r w:rsidRPr="00DE48B4">
              <w:rPr>
                <w:rFonts w:ascii="Arial" w:hAnsi="Arial" w:cs="Arial"/>
              </w:rPr>
              <w:t>3</w:t>
            </w:r>
          </w:p>
        </w:tc>
      </w:tr>
      <w:tr w:rsidR="00CD037C" w:rsidRPr="00DE48B4" w14:paraId="5BBCE0F2" w14:textId="77777777" w:rsidTr="00CD037C">
        <w:tc>
          <w:tcPr>
            <w:tcW w:w="2830" w:type="dxa"/>
            <w:tcBorders>
              <w:top w:val="single" w:sz="4" w:space="0" w:color="auto"/>
              <w:left w:val="single" w:sz="4" w:space="0" w:color="auto"/>
              <w:bottom w:val="single" w:sz="4" w:space="0" w:color="auto"/>
              <w:right w:val="single" w:sz="4" w:space="0" w:color="auto"/>
            </w:tcBorders>
            <w:hideMark/>
          </w:tcPr>
          <w:p w14:paraId="0AB0E214" w14:textId="77777777" w:rsidR="00CD037C" w:rsidRPr="00DE48B4" w:rsidRDefault="00CD037C" w:rsidP="00CD037C">
            <w:pPr>
              <w:rPr>
                <w:rFonts w:ascii="Arial" w:hAnsi="Arial" w:cs="Arial"/>
              </w:rPr>
            </w:pPr>
            <w:r w:rsidRPr="00DE48B4">
              <w:rPr>
                <w:rFonts w:ascii="Arial" w:hAnsi="Arial" w:cs="Arial"/>
              </w:rPr>
              <w:t>Committee established</w:t>
            </w:r>
          </w:p>
        </w:tc>
        <w:tc>
          <w:tcPr>
            <w:tcW w:w="2410" w:type="dxa"/>
            <w:tcBorders>
              <w:top w:val="single" w:sz="4" w:space="0" w:color="auto"/>
              <w:left w:val="single" w:sz="4" w:space="0" w:color="auto"/>
              <w:bottom w:val="single" w:sz="4" w:space="0" w:color="auto"/>
              <w:right w:val="single" w:sz="4" w:space="0" w:color="auto"/>
            </w:tcBorders>
          </w:tcPr>
          <w:p w14:paraId="3EDDBD88" w14:textId="1F38AFCD" w:rsidR="00CD037C" w:rsidRPr="00DE48B4" w:rsidRDefault="00B035C6" w:rsidP="00CD037C">
            <w:pPr>
              <w:rPr>
                <w:rFonts w:ascii="Arial" w:hAnsi="Arial" w:cs="Arial"/>
              </w:rPr>
            </w:pPr>
            <w:r>
              <w:rPr>
                <w:rFonts w:ascii="Arial" w:hAnsi="Arial" w:cs="Arial"/>
              </w:rPr>
              <w:t>03/10/24</w:t>
            </w:r>
          </w:p>
        </w:tc>
      </w:tr>
    </w:tbl>
    <w:p w14:paraId="6306C9B4" w14:textId="7F8417C0" w:rsidR="00E644AC" w:rsidRDefault="00E644AC" w:rsidP="00E644AC">
      <w:pPr>
        <w:rPr>
          <w:rFonts w:ascii="Arial" w:hAnsi="Arial" w:cs="Arial"/>
        </w:rPr>
      </w:pPr>
    </w:p>
    <w:p w14:paraId="7A77F4EF" w14:textId="77777777" w:rsidR="00CD037C" w:rsidRPr="00636BCC" w:rsidRDefault="00CD037C" w:rsidP="00CD037C">
      <w:pPr>
        <w:spacing w:line="240" w:lineRule="auto"/>
        <w:rPr>
          <w:rFonts w:ascii="Arial" w:hAnsi="Arial" w:cs="Arial"/>
          <w:b/>
          <w:sz w:val="24"/>
          <w:szCs w:val="24"/>
        </w:rPr>
      </w:pPr>
      <w:r w:rsidRPr="00636BCC">
        <w:rPr>
          <w:rFonts w:ascii="Arial" w:hAnsi="Arial" w:cs="Arial"/>
          <w:b/>
          <w:sz w:val="24"/>
          <w:szCs w:val="24"/>
        </w:rPr>
        <w:t>Terms of Reference</w:t>
      </w:r>
    </w:p>
    <w:p w14:paraId="68127DFB" w14:textId="77777777" w:rsidR="0049069B" w:rsidRPr="00DE48B4" w:rsidRDefault="0049069B" w:rsidP="0049069B">
      <w:pPr>
        <w:spacing w:line="240" w:lineRule="auto"/>
        <w:outlineLvl w:val="0"/>
        <w:rPr>
          <w:rFonts w:ascii="Arial" w:hAnsi="Arial" w:cs="Arial"/>
          <w:b/>
        </w:rPr>
      </w:pPr>
      <w:r w:rsidRPr="00DE48B4">
        <w:rPr>
          <w:rFonts w:ascii="Arial" w:hAnsi="Arial" w:cs="Arial"/>
          <w:b/>
        </w:rPr>
        <w:t>Introduction</w:t>
      </w:r>
    </w:p>
    <w:p w14:paraId="287807E3" w14:textId="77777777" w:rsidR="005D676E" w:rsidRPr="00DE48B4" w:rsidRDefault="005D676E" w:rsidP="0049069B">
      <w:pPr>
        <w:spacing w:line="240" w:lineRule="auto"/>
        <w:outlineLvl w:val="0"/>
        <w:rPr>
          <w:rFonts w:ascii="Arial" w:hAnsi="Arial" w:cs="Arial"/>
          <w:b/>
        </w:rPr>
      </w:pPr>
      <w:r w:rsidRPr="00DE48B4">
        <w:rPr>
          <w:rFonts w:ascii="Arial" w:hAnsi="Arial" w:cs="Arial"/>
        </w:rPr>
        <w:t>These terms of reference provide the operation</w:t>
      </w:r>
      <w:r w:rsidR="00EF5C0F" w:rsidRPr="00DE48B4">
        <w:rPr>
          <w:rFonts w:ascii="Arial" w:hAnsi="Arial" w:cs="Arial"/>
        </w:rPr>
        <w:t>al</w:t>
      </w:r>
      <w:r w:rsidRPr="00DE48B4">
        <w:rPr>
          <w:rFonts w:ascii="Arial" w:hAnsi="Arial" w:cs="Arial"/>
        </w:rPr>
        <w:t xml:space="preserve"> framework for the Staffing and Finance Committee of Kirkby Stephen Primary School.</w:t>
      </w:r>
    </w:p>
    <w:p w14:paraId="1FD3530D" w14:textId="77777777" w:rsidR="005D676E" w:rsidRPr="00DE48B4" w:rsidRDefault="005D676E" w:rsidP="005D676E">
      <w:pPr>
        <w:spacing w:after="0" w:line="240" w:lineRule="auto"/>
        <w:outlineLvl w:val="0"/>
        <w:rPr>
          <w:rFonts w:ascii="Arial" w:hAnsi="Arial" w:cs="Arial"/>
        </w:rPr>
      </w:pPr>
    </w:p>
    <w:p w14:paraId="0925ED6C" w14:textId="77777777" w:rsidR="005D676E" w:rsidRPr="00DE48B4" w:rsidRDefault="005D676E" w:rsidP="005D676E">
      <w:pPr>
        <w:spacing w:after="0" w:line="240" w:lineRule="auto"/>
        <w:outlineLvl w:val="0"/>
        <w:rPr>
          <w:rFonts w:ascii="Arial" w:hAnsi="Arial" w:cs="Arial"/>
          <w:b/>
        </w:rPr>
      </w:pPr>
      <w:r w:rsidRPr="00DE48B4">
        <w:rPr>
          <w:rFonts w:ascii="Arial" w:hAnsi="Arial" w:cs="Arial"/>
          <w:b/>
        </w:rPr>
        <w:t>General Terms</w:t>
      </w:r>
    </w:p>
    <w:p w14:paraId="0F11F798" w14:textId="77777777" w:rsidR="005D676E" w:rsidRPr="00DE48B4" w:rsidRDefault="005D676E" w:rsidP="005D676E">
      <w:pPr>
        <w:pStyle w:val="ListParagraph"/>
        <w:numPr>
          <w:ilvl w:val="0"/>
          <w:numId w:val="1"/>
        </w:numPr>
        <w:spacing w:after="0" w:line="240" w:lineRule="auto"/>
        <w:outlineLvl w:val="0"/>
        <w:rPr>
          <w:rFonts w:ascii="Arial" w:hAnsi="Arial" w:cs="Arial"/>
        </w:rPr>
      </w:pPr>
      <w:r w:rsidRPr="00DE48B4">
        <w:rPr>
          <w:rFonts w:ascii="Arial" w:hAnsi="Arial" w:cs="Arial"/>
        </w:rPr>
        <w:t>To a</w:t>
      </w:r>
      <w:r w:rsidR="00B0008A">
        <w:rPr>
          <w:rFonts w:ascii="Arial" w:hAnsi="Arial" w:cs="Arial"/>
        </w:rPr>
        <w:t>ct on matters delegated by the F</w:t>
      </w:r>
      <w:r w:rsidRPr="00DE48B4">
        <w:rPr>
          <w:rFonts w:ascii="Arial" w:hAnsi="Arial" w:cs="Arial"/>
        </w:rPr>
        <w:t xml:space="preserve">ull </w:t>
      </w:r>
      <w:r w:rsidR="00B0008A">
        <w:rPr>
          <w:rFonts w:ascii="Arial" w:hAnsi="Arial" w:cs="Arial"/>
        </w:rPr>
        <w:t>Governing B</w:t>
      </w:r>
      <w:r w:rsidRPr="00DE48B4">
        <w:rPr>
          <w:rFonts w:ascii="Arial" w:hAnsi="Arial" w:cs="Arial"/>
        </w:rPr>
        <w:t>ody.</w:t>
      </w:r>
    </w:p>
    <w:p w14:paraId="3F542DE7" w14:textId="77777777" w:rsidR="005D676E" w:rsidRPr="00DE48B4" w:rsidRDefault="005D676E" w:rsidP="005D676E">
      <w:pPr>
        <w:pStyle w:val="ListParagraph"/>
        <w:numPr>
          <w:ilvl w:val="0"/>
          <w:numId w:val="1"/>
        </w:numPr>
        <w:spacing w:after="0" w:line="240" w:lineRule="auto"/>
        <w:outlineLvl w:val="0"/>
        <w:rPr>
          <w:rFonts w:ascii="Arial" w:hAnsi="Arial" w:cs="Arial"/>
        </w:rPr>
      </w:pPr>
      <w:r w:rsidRPr="00DE48B4">
        <w:rPr>
          <w:rFonts w:ascii="Arial" w:hAnsi="Arial" w:cs="Arial"/>
        </w:rPr>
        <w:t>To liaise with other committees where necessary.</w:t>
      </w:r>
    </w:p>
    <w:p w14:paraId="1B71CCCA" w14:textId="77777777" w:rsidR="0049069B" w:rsidRPr="00DE48B4" w:rsidRDefault="0049069B" w:rsidP="005D676E">
      <w:pPr>
        <w:pStyle w:val="ListParagraph"/>
        <w:numPr>
          <w:ilvl w:val="0"/>
          <w:numId w:val="1"/>
        </w:numPr>
        <w:spacing w:after="0" w:line="240" w:lineRule="auto"/>
        <w:outlineLvl w:val="0"/>
        <w:rPr>
          <w:rFonts w:ascii="Arial" w:hAnsi="Arial" w:cs="Arial"/>
        </w:rPr>
      </w:pPr>
      <w:r w:rsidRPr="00DE48B4">
        <w:rPr>
          <w:rFonts w:ascii="Arial" w:hAnsi="Arial" w:cs="Arial"/>
        </w:rPr>
        <w:t>To contribute to the School Improvement Plan.</w:t>
      </w:r>
    </w:p>
    <w:p w14:paraId="77CA1B00" w14:textId="77777777" w:rsidR="0049069B" w:rsidRPr="00DE48B4" w:rsidRDefault="0049069B" w:rsidP="005D676E">
      <w:pPr>
        <w:pStyle w:val="ListParagraph"/>
        <w:numPr>
          <w:ilvl w:val="0"/>
          <w:numId w:val="1"/>
        </w:numPr>
        <w:spacing w:after="0" w:line="240" w:lineRule="auto"/>
        <w:outlineLvl w:val="0"/>
        <w:rPr>
          <w:rFonts w:ascii="Arial" w:hAnsi="Arial" w:cs="Arial"/>
        </w:rPr>
      </w:pPr>
      <w:r w:rsidRPr="00DE48B4">
        <w:rPr>
          <w:rFonts w:ascii="Arial" w:hAnsi="Arial" w:cs="Arial"/>
        </w:rPr>
        <w:t>To consider safeguarding and equalities implications when undertaking all committee functions.</w:t>
      </w:r>
    </w:p>
    <w:p w14:paraId="1F7AC2FE" w14:textId="77777777" w:rsidR="0049069B" w:rsidRPr="00DE48B4" w:rsidRDefault="0049069B" w:rsidP="0049069B">
      <w:pPr>
        <w:spacing w:after="0" w:line="240" w:lineRule="auto"/>
        <w:outlineLvl w:val="0"/>
        <w:rPr>
          <w:rFonts w:ascii="Arial" w:hAnsi="Arial" w:cs="Arial"/>
        </w:rPr>
      </w:pPr>
    </w:p>
    <w:p w14:paraId="439744A5" w14:textId="77777777" w:rsidR="0049069B" w:rsidRPr="00DE48B4" w:rsidRDefault="0049069B" w:rsidP="0049069B">
      <w:pPr>
        <w:spacing w:after="0" w:line="240" w:lineRule="auto"/>
        <w:outlineLvl w:val="0"/>
        <w:rPr>
          <w:rFonts w:ascii="Arial" w:hAnsi="Arial" w:cs="Arial"/>
          <w:b/>
        </w:rPr>
      </w:pPr>
      <w:r w:rsidRPr="00DE48B4">
        <w:rPr>
          <w:rFonts w:ascii="Arial" w:hAnsi="Arial" w:cs="Arial"/>
          <w:b/>
        </w:rPr>
        <w:t>Membership and Attendance</w:t>
      </w:r>
    </w:p>
    <w:p w14:paraId="1D313487" w14:textId="77777777" w:rsidR="0049069B" w:rsidRPr="00DE48B4" w:rsidRDefault="0049069B" w:rsidP="0049069B">
      <w:pPr>
        <w:pStyle w:val="ListParagraph"/>
        <w:numPr>
          <w:ilvl w:val="0"/>
          <w:numId w:val="2"/>
        </w:numPr>
        <w:spacing w:after="0" w:line="240" w:lineRule="auto"/>
        <w:outlineLvl w:val="0"/>
        <w:rPr>
          <w:rFonts w:ascii="Arial" w:hAnsi="Arial" w:cs="Arial"/>
        </w:rPr>
      </w:pPr>
      <w:r w:rsidRPr="00DE48B4">
        <w:rPr>
          <w:rFonts w:ascii="Arial" w:hAnsi="Arial" w:cs="Arial"/>
        </w:rPr>
        <w:t>The Committee shall con</w:t>
      </w:r>
      <w:r w:rsidR="00B0008A">
        <w:rPr>
          <w:rFonts w:ascii="Arial" w:hAnsi="Arial" w:cs="Arial"/>
        </w:rPr>
        <w:t>sist of the Chair of Governors and the Head T</w:t>
      </w:r>
      <w:r w:rsidRPr="00DE48B4">
        <w:rPr>
          <w:rFonts w:ascii="Arial" w:hAnsi="Arial" w:cs="Arial"/>
        </w:rPr>
        <w:t>eacher as ex-officio, voting members,</w:t>
      </w:r>
      <w:r w:rsidR="0049220D">
        <w:rPr>
          <w:rFonts w:ascii="Arial" w:hAnsi="Arial" w:cs="Arial"/>
        </w:rPr>
        <w:t xml:space="preserve"> plus a minimum of three other G</w:t>
      </w:r>
      <w:r w:rsidRPr="00DE48B4">
        <w:rPr>
          <w:rFonts w:ascii="Arial" w:hAnsi="Arial" w:cs="Arial"/>
        </w:rPr>
        <w:t>overnors.</w:t>
      </w:r>
    </w:p>
    <w:p w14:paraId="03B8D692" w14:textId="77777777" w:rsidR="0049069B" w:rsidRPr="00DE48B4" w:rsidRDefault="00B0008A" w:rsidP="0049069B">
      <w:pPr>
        <w:pStyle w:val="ListParagraph"/>
        <w:numPr>
          <w:ilvl w:val="0"/>
          <w:numId w:val="2"/>
        </w:numPr>
        <w:spacing w:after="0" w:line="240" w:lineRule="auto"/>
        <w:outlineLvl w:val="0"/>
        <w:rPr>
          <w:rFonts w:ascii="Arial" w:hAnsi="Arial" w:cs="Arial"/>
        </w:rPr>
      </w:pPr>
      <w:r>
        <w:rPr>
          <w:rFonts w:ascii="Arial" w:hAnsi="Arial" w:cs="Arial"/>
        </w:rPr>
        <w:t>A Committee C</w:t>
      </w:r>
      <w:r w:rsidR="0049069B" w:rsidRPr="00DE48B4">
        <w:rPr>
          <w:rFonts w:ascii="Arial" w:hAnsi="Arial" w:cs="Arial"/>
        </w:rPr>
        <w:t>hair shall be appointed by the full governing body and shall be a non-staff member of the Board.</w:t>
      </w:r>
    </w:p>
    <w:p w14:paraId="650C4301" w14:textId="77777777" w:rsidR="0049069B" w:rsidRPr="00DE48B4" w:rsidRDefault="0049069B" w:rsidP="0049069B">
      <w:pPr>
        <w:pStyle w:val="ListParagraph"/>
        <w:numPr>
          <w:ilvl w:val="0"/>
          <w:numId w:val="2"/>
        </w:numPr>
        <w:spacing w:after="0" w:line="240" w:lineRule="auto"/>
        <w:outlineLvl w:val="0"/>
        <w:rPr>
          <w:rFonts w:ascii="Arial" w:hAnsi="Arial" w:cs="Arial"/>
        </w:rPr>
      </w:pPr>
      <w:r w:rsidRPr="00DE48B4">
        <w:rPr>
          <w:rFonts w:ascii="Arial" w:hAnsi="Arial" w:cs="Arial"/>
        </w:rPr>
        <w:t xml:space="preserve">The </w:t>
      </w:r>
      <w:r w:rsidR="00B0008A">
        <w:rPr>
          <w:rFonts w:ascii="Arial" w:hAnsi="Arial" w:cs="Arial"/>
        </w:rPr>
        <w:t>Governing B</w:t>
      </w:r>
      <w:r w:rsidRPr="00DE48B4">
        <w:rPr>
          <w:rFonts w:ascii="Arial" w:hAnsi="Arial" w:cs="Arial"/>
        </w:rPr>
        <w:t>ody may co-opt non-governors onto the committee as necessary.</w:t>
      </w:r>
    </w:p>
    <w:p w14:paraId="22735E66" w14:textId="77777777" w:rsidR="0049069B" w:rsidRPr="00DE48B4" w:rsidRDefault="0049069B" w:rsidP="0049069B">
      <w:pPr>
        <w:pStyle w:val="ListParagraph"/>
        <w:numPr>
          <w:ilvl w:val="0"/>
          <w:numId w:val="2"/>
        </w:numPr>
        <w:spacing w:after="0" w:line="240" w:lineRule="auto"/>
        <w:outlineLvl w:val="0"/>
        <w:rPr>
          <w:rFonts w:ascii="Arial" w:hAnsi="Arial" w:cs="Arial"/>
        </w:rPr>
      </w:pPr>
      <w:r w:rsidRPr="00DE48B4">
        <w:rPr>
          <w:rFonts w:ascii="Arial" w:hAnsi="Arial" w:cs="Arial"/>
        </w:rPr>
        <w:t xml:space="preserve"> Co-opted non-governors may not vote on any matter.</w:t>
      </w:r>
    </w:p>
    <w:p w14:paraId="3EF92B26" w14:textId="77777777" w:rsidR="0049069B" w:rsidRPr="00DE48B4" w:rsidRDefault="0049069B" w:rsidP="0049069B">
      <w:pPr>
        <w:pStyle w:val="ListParagraph"/>
        <w:numPr>
          <w:ilvl w:val="0"/>
          <w:numId w:val="2"/>
        </w:numPr>
        <w:spacing w:after="0" w:line="240" w:lineRule="auto"/>
        <w:outlineLvl w:val="0"/>
        <w:rPr>
          <w:rFonts w:ascii="Arial" w:hAnsi="Arial" w:cs="Arial"/>
        </w:rPr>
      </w:pPr>
      <w:r w:rsidRPr="00DE48B4">
        <w:rPr>
          <w:rFonts w:ascii="Arial" w:hAnsi="Arial" w:cs="Arial"/>
        </w:rPr>
        <w:t>The quorum for a meeting of a Committee shall be three members.</w:t>
      </w:r>
    </w:p>
    <w:p w14:paraId="77F91E34" w14:textId="77777777" w:rsidR="0049069B" w:rsidRPr="00DE48B4" w:rsidRDefault="0049069B" w:rsidP="0049069B">
      <w:pPr>
        <w:pStyle w:val="ListParagraph"/>
        <w:numPr>
          <w:ilvl w:val="0"/>
          <w:numId w:val="2"/>
        </w:numPr>
        <w:spacing w:after="0" w:line="240" w:lineRule="auto"/>
        <w:outlineLvl w:val="0"/>
        <w:rPr>
          <w:rFonts w:ascii="Arial" w:hAnsi="Arial" w:cs="Arial"/>
        </w:rPr>
      </w:pPr>
      <w:r w:rsidRPr="00DE48B4">
        <w:rPr>
          <w:rFonts w:ascii="Arial" w:hAnsi="Arial" w:cs="Arial"/>
        </w:rPr>
        <w:t xml:space="preserve">Staff members of the Staffing and Finance Committee may be required to leave part of a meeting if the nature of discussions is such that </w:t>
      </w:r>
      <w:r w:rsidR="00DA7689" w:rsidRPr="00DE48B4">
        <w:rPr>
          <w:rFonts w:ascii="Arial" w:hAnsi="Arial" w:cs="Arial"/>
        </w:rPr>
        <w:t xml:space="preserve">it </w:t>
      </w:r>
      <w:r w:rsidRPr="00DE48B4">
        <w:rPr>
          <w:rFonts w:ascii="Arial" w:hAnsi="Arial" w:cs="Arial"/>
        </w:rPr>
        <w:t>may not be suitable for staff</w:t>
      </w:r>
      <w:r w:rsidR="00DA7689" w:rsidRPr="00DE48B4">
        <w:rPr>
          <w:rFonts w:ascii="Arial" w:hAnsi="Arial" w:cs="Arial"/>
        </w:rPr>
        <w:t xml:space="preserve"> members of the Committee to be present.</w:t>
      </w:r>
    </w:p>
    <w:p w14:paraId="2B08A315" w14:textId="77777777" w:rsidR="00DA7689" w:rsidRPr="00DE48B4" w:rsidRDefault="00DA7689" w:rsidP="00DA7689">
      <w:pPr>
        <w:pStyle w:val="ListParagraph"/>
        <w:spacing w:after="0" w:line="240" w:lineRule="auto"/>
        <w:ind w:left="360"/>
        <w:outlineLvl w:val="0"/>
        <w:rPr>
          <w:rFonts w:ascii="Arial" w:hAnsi="Arial" w:cs="Arial"/>
        </w:rPr>
      </w:pPr>
    </w:p>
    <w:p w14:paraId="05652F94" w14:textId="77777777" w:rsidR="00DA7689" w:rsidRPr="00DE48B4" w:rsidRDefault="00DA7689" w:rsidP="00DA7689">
      <w:pPr>
        <w:pStyle w:val="ListParagraph"/>
        <w:spacing w:after="0" w:line="240" w:lineRule="auto"/>
        <w:ind w:left="0"/>
        <w:outlineLvl w:val="0"/>
        <w:rPr>
          <w:rFonts w:ascii="Arial" w:hAnsi="Arial" w:cs="Arial"/>
        </w:rPr>
      </w:pPr>
      <w:r w:rsidRPr="00DE48B4">
        <w:rPr>
          <w:rFonts w:ascii="Arial" w:hAnsi="Arial" w:cs="Arial"/>
          <w:b/>
        </w:rPr>
        <w:t>Meetings</w:t>
      </w:r>
    </w:p>
    <w:p w14:paraId="15DEF72B" w14:textId="77777777" w:rsidR="00DA7689" w:rsidRPr="00DE48B4" w:rsidRDefault="00DA7689" w:rsidP="00DA7689">
      <w:pPr>
        <w:pStyle w:val="ListParagraph"/>
        <w:numPr>
          <w:ilvl w:val="0"/>
          <w:numId w:val="3"/>
        </w:numPr>
        <w:spacing w:after="0" w:line="240" w:lineRule="auto"/>
        <w:outlineLvl w:val="0"/>
        <w:rPr>
          <w:rFonts w:ascii="Arial" w:hAnsi="Arial" w:cs="Arial"/>
        </w:rPr>
      </w:pPr>
      <w:r w:rsidRPr="00DE48B4">
        <w:rPr>
          <w:rFonts w:ascii="Arial" w:hAnsi="Arial" w:cs="Arial"/>
        </w:rPr>
        <w:t>Meeting of the Committee shall be held</w:t>
      </w:r>
      <w:r w:rsidR="0049220D">
        <w:rPr>
          <w:rFonts w:ascii="Arial" w:hAnsi="Arial" w:cs="Arial"/>
        </w:rPr>
        <w:t xml:space="preserve"> at least</w:t>
      </w:r>
      <w:r w:rsidRPr="00DE48B4">
        <w:rPr>
          <w:rFonts w:ascii="Arial" w:hAnsi="Arial" w:cs="Arial"/>
        </w:rPr>
        <w:t xml:space="preserve"> </w:t>
      </w:r>
      <w:r w:rsidR="00836BD2" w:rsidRPr="00DE48B4">
        <w:rPr>
          <w:rFonts w:ascii="Arial" w:hAnsi="Arial" w:cs="Arial"/>
        </w:rPr>
        <w:t>twice a year</w:t>
      </w:r>
      <w:r w:rsidRPr="00DE48B4">
        <w:rPr>
          <w:rFonts w:ascii="Arial" w:hAnsi="Arial" w:cs="Arial"/>
        </w:rPr>
        <w:t>.</w:t>
      </w:r>
    </w:p>
    <w:p w14:paraId="25BCDB27" w14:textId="77777777" w:rsidR="00DA7689" w:rsidRPr="00DE48B4" w:rsidRDefault="00DA7689" w:rsidP="00DA7689">
      <w:pPr>
        <w:pStyle w:val="ListParagraph"/>
        <w:numPr>
          <w:ilvl w:val="0"/>
          <w:numId w:val="3"/>
        </w:numPr>
        <w:spacing w:after="0" w:line="240" w:lineRule="auto"/>
        <w:outlineLvl w:val="0"/>
        <w:rPr>
          <w:rFonts w:ascii="Arial" w:hAnsi="Arial" w:cs="Arial"/>
        </w:rPr>
      </w:pPr>
      <w:r w:rsidRPr="00DE48B4">
        <w:rPr>
          <w:rFonts w:ascii="Arial" w:hAnsi="Arial" w:cs="Arial"/>
        </w:rPr>
        <w:t>The Committee meetings will not be open to the public but minutes shall be made available. Information relating to a named person or any other matter that the committee considers confidential does not have to be made available for inspection.</w:t>
      </w:r>
    </w:p>
    <w:p w14:paraId="5930394A" w14:textId="77777777" w:rsidR="00DA7689" w:rsidRPr="00DE48B4" w:rsidRDefault="00B0008A" w:rsidP="00DA7689">
      <w:pPr>
        <w:pStyle w:val="ListParagraph"/>
        <w:numPr>
          <w:ilvl w:val="0"/>
          <w:numId w:val="3"/>
        </w:numPr>
        <w:spacing w:after="0" w:line="240" w:lineRule="auto"/>
        <w:outlineLvl w:val="0"/>
        <w:rPr>
          <w:rFonts w:ascii="Arial" w:hAnsi="Arial" w:cs="Arial"/>
        </w:rPr>
      </w:pPr>
      <w:r>
        <w:rPr>
          <w:rFonts w:ascii="Arial" w:hAnsi="Arial" w:cs="Arial"/>
        </w:rPr>
        <w:t>In the absence of the Chair, the Committee shall choose an Acting C</w:t>
      </w:r>
      <w:r w:rsidR="00DA7689" w:rsidRPr="00DE48B4">
        <w:rPr>
          <w:rFonts w:ascii="Arial" w:hAnsi="Arial" w:cs="Arial"/>
        </w:rPr>
        <w:t>hair for that</w:t>
      </w:r>
      <w:r w:rsidR="00AB27D8" w:rsidRPr="00DE48B4">
        <w:rPr>
          <w:rFonts w:ascii="Arial" w:hAnsi="Arial" w:cs="Arial"/>
        </w:rPr>
        <w:t xml:space="preserve"> </w:t>
      </w:r>
      <w:r w:rsidR="00DA7689" w:rsidRPr="00DE48B4">
        <w:rPr>
          <w:rFonts w:ascii="Arial" w:hAnsi="Arial" w:cs="Arial"/>
        </w:rPr>
        <w:t>meeting from among</w:t>
      </w:r>
      <w:r>
        <w:rPr>
          <w:rFonts w:ascii="Arial" w:hAnsi="Arial" w:cs="Arial"/>
        </w:rPr>
        <w:t>st</w:t>
      </w:r>
      <w:r w:rsidR="00DA7689" w:rsidRPr="00DE48B4">
        <w:rPr>
          <w:rFonts w:ascii="Arial" w:hAnsi="Arial" w:cs="Arial"/>
        </w:rPr>
        <w:t xml:space="preserve"> their number.</w:t>
      </w:r>
    </w:p>
    <w:p w14:paraId="2A12A8B8" w14:textId="77777777" w:rsidR="00AB27D8" w:rsidRPr="00DE48B4" w:rsidRDefault="00B0008A" w:rsidP="00DA7689">
      <w:pPr>
        <w:pStyle w:val="ListParagraph"/>
        <w:numPr>
          <w:ilvl w:val="0"/>
          <w:numId w:val="3"/>
        </w:numPr>
        <w:spacing w:after="0" w:line="240" w:lineRule="auto"/>
        <w:outlineLvl w:val="0"/>
        <w:rPr>
          <w:rFonts w:ascii="Arial" w:hAnsi="Arial" w:cs="Arial"/>
        </w:rPr>
      </w:pPr>
      <w:r>
        <w:rPr>
          <w:rFonts w:ascii="Arial" w:hAnsi="Arial" w:cs="Arial"/>
        </w:rPr>
        <w:t>In the absence of the Clerk, the Committee shall choose a Cl</w:t>
      </w:r>
      <w:r w:rsidR="00AB27D8" w:rsidRPr="00DE48B4">
        <w:rPr>
          <w:rFonts w:ascii="Arial" w:hAnsi="Arial" w:cs="Arial"/>
        </w:rPr>
        <w:t>erk for that meeting from among</w:t>
      </w:r>
      <w:r>
        <w:rPr>
          <w:rFonts w:ascii="Arial" w:hAnsi="Arial" w:cs="Arial"/>
        </w:rPr>
        <w:t>st</w:t>
      </w:r>
      <w:r w:rsidR="00AB27D8" w:rsidRPr="00DE48B4">
        <w:rPr>
          <w:rFonts w:ascii="Arial" w:hAnsi="Arial" w:cs="Arial"/>
        </w:rPr>
        <w:t xml:space="preserve"> their </w:t>
      </w:r>
      <w:r>
        <w:rPr>
          <w:rFonts w:ascii="Arial" w:hAnsi="Arial" w:cs="Arial"/>
        </w:rPr>
        <w:t>number (someone who is not the Head T</w:t>
      </w:r>
      <w:r w:rsidR="00AB27D8" w:rsidRPr="00DE48B4">
        <w:rPr>
          <w:rFonts w:ascii="Arial" w:hAnsi="Arial" w:cs="Arial"/>
        </w:rPr>
        <w:t>eacher).</w:t>
      </w:r>
    </w:p>
    <w:p w14:paraId="28DF76B5" w14:textId="77777777" w:rsidR="00AB27D8" w:rsidRPr="00DE48B4" w:rsidRDefault="00AB27D8" w:rsidP="00DA7689">
      <w:pPr>
        <w:pStyle w:val="ListParagraph"/>
        <w:numPr>
          <w:ilvl w:val="0"/>
          <w:numId w:val="3"/>
        </w:numPr>
        <w:spacing w:after="0" w:line="240" w:lineRule="auto"/>
        <w:outlineLvl w:val="0"/>
        <w:rPr>
          <w:rFonts w:ascii="Arial" w:hAnsi="Arial" w:cs="Arial"/>
        </w:rPr>
      </w:pPr>
      <w:r w:rsidRPr="00DE48B4">
        <w:rPr>
          <w:rFonts w:ascii="Arial" w:hAnsi="Arial" w:cs="Arial"/>
        </w:rPr>
        <w:t>The draft minutes of each meeting will be circulated with the agenda for the next</w:t>
      </w:r>
      <w:r w:rsidR="00B0008A">
        <w:rPr>
          <w:rFonts w:ascii="Arial" w:hAnsi="Arial" w:cs="Arial"/>
        </w:rPr>
        <w:t xml:space="preserve"> ordinary meeting for the Full Governing B</w:t>
      </w:r>
      <w:r w:rsidRPr="00DE48B4">
        <w:rPr>
          <w:rFonts w:ascii="Arial" w:hAnsi="Arial" w:cs="Arial"/>
        </w:rPr>
        <w:t>ody and will be pr</w:t>
      </w:r>
      <w:r w:rsidR="00B0008A">
        <w:rPr>
          <w:rFonts w:ascii="Arial" w:hAnsi="Arial" w:cs="Arial"/>
        </w:rPr>
        <w:t>esented at that meeting by the C</w:t>
      </w:r>
      <w:r w:rsidRPr="00DE48B4">
        <w:rPr>
          <w:rFonts w:ascii="Arial" w:hAnsi="Arial" w:cs="Arial"/>
        </w:rPr>
        <w:t>hair (or in his/her</w:t>
      </w:r>
      <w:r w:rsidR="0049220D">
        <w:rPr>
          <w:rFonts w:ascii="Arial" w:hAnsi="Arial" w:cs="Arial"/>
        </w:rPr>
        <w:t xml:space="preserve"> absence another member of the C</w:t>
      </w:r>
      <w:r w:rsidRPr="00DE48B4">
        <w:rPr>
          <w:rFonts w:ascii="Arial" w:hAnsi="Arial" w:cs="Arial"/>
        </w:rPr>
        <w:t>ommittee</w:t>
      </w:r>
      <w:r w:rsidR="003D6949" w:rsidRPr="00DE48B4">
        <w:rPr>
          <w:rFonts w:ascii="Arial" w:hAnsi="Arial" w:cs="Arial"/>
        </w:rPr>
        <w:t>).</w:t>
      </w:r>
    </w:p>
    <w:p w14:paraId="1FD9CBC2" w14:textId="77777777" w:rsidR="003D6949" w:rsidRPr="00DE48B4" w:rsidRDefault="003D6949" w:rsidP="00DA7689">
      <w:pPr>
        <w:pStyle w:val="ListParagraph"/>
        <w:numPr>
          <w:ilvl w:val="0"/>
          <w:numId w:val="3"/>
        </w:numPr>
        <w:spacing w:after="0" w:line="240" w:lineRule="auto"/>
        <w:outlineLvl w:val="0"/>
        <w:rPr>
          <w:rFonts w:ascii="Arial" w:hAnsi="Arial" w:cs="Arial"/>
        </w:rPr>
      </w:pPr>
      <w:r w:rsidRPr="00DE48B4">
        <w:rPr>
          <w:rFonts w:ascii="Arial" w:hAnsi="Arial" w:cs="Arial"/>
        </w:rPr>
        <w:t>Any decisions taken must be determined by a majority of votes of committee members present and voting – but no vote can be taken unless a</w:t>
      </w:r>
      <w:r w:rsidR="0049220D">
        <w:rPr>
          <w:rFonts w:ascii="Arial" w:hAnsi="Arial" w:cs="Arial"/>
        </w:rPr>
        <w:t xml:space="preserve"> majority of those present are G</w:t>
      </w:r>
      <w:r w:rsidRPr="00DE48B4">
        <w:rPr>
          <w:rFonts w:ascii="Arial" w:hAnsi="Arial" w:cs="Arial"/>
        </w:rPr>
        <w:t>overnors.</w:t>
      </w:r>
    </w:p>
    <w:p w14:paraId="016A8854" w14:textId="77777777" w:rsidR="00C81745" w:rsidRPr="00DE48B4" w:rsidRDefault="00C81745" w:rsidP="00C81745">
      <w:pPr>
        <w:spacing w:after="0" w:line="240" w:lineRule="auto"/>
        <w:outlineLvl w:val="0"/>
        <w:rPr>
          <w:rFonts w:ascii="Arial" w:hAnsi="Arial" w:cs="Arial"/>
        </w:rPr>
      </w:pPr>
    </w:p>
    <w:p w14:paraId="6EFCB07E" w14:textId="77777777" w:rsidR="00B37662" w:rsidRPr="00DE48B4" w:rsidRDefault="00B37662" w:rsidP="00C81745">
      <w:pPr>
        <w:spacing w:after="0" w:line="240" w:lineRule="auto"/>
        <w:outlineLvl w:val="0"/>
        <w:rPr>
          <w:rFonts w:ascii="Arial" w:hAnsi="Arial" w:cs="Arial"/>
          <w:b/>
        </w:rPr>
      </w:pPr>
      <w:r w:rsidRPr="00DE48B4">
        <w:rPr>
          <w:rFonts w:ascii="Arial" w:hAnsi="Arial" w:cs="Arial"/>
          <w:b/>
        </w:rPr>
        <w:t>Financial Policy and Planning</w:t>
      </w:r>
    </w:p>
    <w:p w14:paraId="6F0BB188" w14:textId="77777777" w:rsidR="00B37662" w:rsidRPr="00DE48B4" w:rsidRDefault="00B37662" w:rsidP="00B37662">
      <w:pPr>
        <w:pStyle w:val="ListParagraph"/>
        <w:numPr>
          <w:ilvl w:val="0"/>
          <w:numId w:val="4"/>
        </w:numPr>
        <w:spacing w:after="0" w:line="240" w:lineRule="auto"/>
        <w:outlineLvl w:val="0"/>
        <w:rPr>
          <w:rFonts w:ascii="Arial" w:hAnsi="Arial" w:cs="Arial"/>
          <w:b/>
        </w:rPr>
      </w:pPr>
      <w:r w:rsidRPr="00DE48B4">
        <w:rPr>
          <w:rFonts w:ascii="Arial" w:hAnsi="Arial" w:cs="Arial"/>
        </w:rPr>
        <w:t>To review, adopt and monitor a Finance Policy which includes the local scheme of delegation for spending and budgetary adjustments (virements) for the committee, head teacher and other nominated staff.</w:t>
      </w:r>
    </w:p>
    <w:p w14:paraId="2EA69908" w14:textId="77777777" w:rsidR="00B37662" w:rsidRPr="00DE48B4" w:rsidRDefault="00B37662" w:rsidP="00B37662">
      <w:pPr>
        <w:pStyle w:val="ListParagraph"/>
        <w:numPr>
          <w:ilvl w:val="0"/>
          <w:numId w:val="4"/>
        </w:numPr>
        <w:spacing w:after="0" w:line="240" w:lineRule="auto"/>
        <w:outlineLvl w:val="0"/>
        <w:rPr>
          <w:rFonts w:ascii="Arial" w:hAnsi="Arial" w:cs="Arial"/>
          <w:b/>
        </w:rPr>
      </w:pPr>
      <w:r w:rsidRPr="00DE48B4">
        <w:rPr>
          <w:rFonts w:ascii="Arial" w:hAnsi="Arial" w:cs="Arial"/>
        </w:rPr>
        <w:lastRenderedPageBreak/>
        <w:t>To review, adopt and monitor all additional f</w:t>
      </w:r>
      <w:r w:rsidR="0049220D">
        <w:rPr>
          <w:rFonts w:ascii="Arial" w:hAnsi="Arial" w:cs="Arial"/>
        </w:rPr>
        <w:t>inancial policies, including a Charging and R</w:t>
      </w:r>
      <w:r w:rsidRPr="00DE48B4">
        <w:rPr>
          <w:rFonts w:ascii="Arial" w:hAnsi="Arial" w:cs="Arial"/>
        </w:rPr>
        <w:t>emissions policy.</w:t>
      </w:r>
    </w:p>
    <w:p w14:paraId="48498DAA" w14:textId="77777777" w:rsidR="00C702AC" w:rsidRPr="00DE48B4" w:rsidRDefault="00B37662" w:rsidP="00B37662">
      <w:pPr>
        <w:pStyle w:val="ListParagraph"/>
        <w:numPr>
          <w:ilvl w:val="0"/>
          <w:numId w:val="4"/>
        </w:numPr>
        <w:spacing w:after="0" w:line="240" w:lineRule="auto"/>
        <w:outlineLvl w:val="0"/>
        <w:rPr>
          <w:rFonts w:ascii="Arial" w:hAnsi="Arial" w:cs="Arial"/>
          <w:b/>
        </w:rPr>
      </w:pPr>
      <w:r w:rsidRPr="00DE48B4">
        <w:rPr>
          <w:rFonts w:ascii="Arial" w:hAnsi="Arial" w:cs="Arial"/>
        </w:rPr>
        <w:t xml:space="preserve">To establish and maintain a </w:t>
      </w:r>
      <w:proofErr w:type="gramStart"/>
      <w:r w:rsidRPr="00DE48B4">
        <w:rPr>
          <w:rFonts w:ascii="Arial" w:hAnsi="Arial" w:cs="Arial"/>
        </w:rPr>
        <w:t>three year</w:t>
      </w:r>
      <w:proofErr w:type="gramEnd"/>
      <w:r w:rsidRPr="00DE48B4">
        <w:rPr>
          <w:rFonts w:ascii="Arial" w:hAnsi="Arial" w:cs="Arial"/>
        </w:rPr>
        <w:t xml:space="preserve"> financial plan, taking into account the priorities of the School Improvement Plan, roll projection and signals from central government and the LA regarding future years’ budgets, within the constraints of the available information.</w:t>
      </w:r>
    </w:p>
    <w:p w14:paraId="48CC90B8" w14:textId="77777777" w:rsidR="00C702AC" w:rsidRPr="00DE48B4" w:rsidRDefault="00C702AC" w:rsidP="00B37662">
      <w:pPr>
        <w:pStyle w:val="ListParagraph"/>
        <w:numPr>
          <w:ilvl w:val="0"/>
          <w:numId w:val="4"/>
        </w:numPr>
        <w:spacing w:after="0" w:line="240" w:lineRule="auto"/>
        <w:outlineLvl w:val="0"/>
        <w:rPr>
          <w:rFonts w:ascii="Arial" w:hAnsi="Arial" w:cs="Arial"/>
          <w:b/>
        </w:rPr>
      </w:pPr>
      <w:r w:rsidRPr="00DE48B4">
        <w:rPr>
          <w:rFonts w:ascii="Arial" w:hAnsi="Arial" w:cs="Arial"/>
        </w:rPr>
        <w:t xml:space="preserve">To draft and propose to the </w:t>
      </w:r>
      <w:r w:rsidR="00B0008A">
        <w:rPr>
          <w:rFonts w:ascii="Arial" w:hAnsi="Arial" w:cs="Arial"/>
        </w:rPr>
        <w:t xml:space="preserve">Full Governing Body </w:t>
      </w:r>
      <w:r w:rsidRPr="00DE48B4">
        <w:rPr>
          <w:rFonts w:ascii="Arial" w:hAnsi="Arial" w:cs="Arial"/>
        </w:rPr>
        <w:t>for adoption an annual school budget taking into account the priorities of the School Improvement Plan.</w:t>
      </w:r>
    </w:p>
    <w:p w14:paraId="6AD8B423" w14:textId="77777777" w:rsidR="00C702AC" w:rsidRPr="00DE48B4" w:rsidRDefault="00C702AC" w:rsidP="00B37662">
      <w:pPr>
        <w:pStyle w:val="ListParagraph"/>
        <w:numPr>
          <w:ilvl w:val="0"/>
          <w:numId w:val="4"/>
        </w:numPr>
        <w:spacing w:after="0" w:line="240" w:lineRule="auto"/>
        <w:outlineLvl w:val="0"/>
        <w:rPr>
          <w:rFonts w:ascii="Arial" w:hAnsi="Arial" w:cs="Arial"/>
          <w:b/>
        </w:rPr>
      </w:pPr>
      <w:r w:rsidRPr="00DE48B4">
        <w:rPr>
          <w:rFonts w:ascii="Arial" w:hAnsi="Arial" w:cs="Arial"/>
        </w:rPr>
        <w:t>To make deci</w:t>
      </w:r>
      <w:r w:rsidR="0049220D">
        <w:rPr>
          <w:rFonts w:ascii="Arial" w:hAnsi="Arial" w:cs="Arial"/>
        </w:rPr>
        <w:t>sions in respect in respect of Service Level A</w:t>
      </w:r>
      <w:r w:rsidRPr="00DE48B4">
        <w:rPr>
          <w:rFonts w:ascii="Arial" w:hAnsi="Arial" w:cs="Arial"/>
        </w:rPr>
        <w:t>greements.</w:t>
      </w:r>
    </w:p>
    <w:p w14:paraId="1683A5FE" w14:textId="77777777" w:rsidR="00C702AC" w:rsidRPr="00DE48B4" w:rsidRDefault="00C702AC" w:rsidP="00B37662">
      <w:pPr>
        <w:pStyle w:val="ListParagraph"/>
        <w:numPr>
          <w:ilvl w:val="0"/>
          <w:numId w:val="4"/>
        </w:numPr>
        <w:spacing w:after="0" w:line="240" w:lineRule="auto"/>
        <w:outlineLvl w:val="0"/>
        <w:rPr>
          <w:rFonts w:ascii="Arial" w:hAnsi="Arial" w:cs="Arial"/>
          <w:b/>
        </w:rPr>
      </w:pPr>
      <w:r w:rsidRPr="00DE48B4">
        <w:rPr>
          <w:rFonts w:ascii="Arial" w:hAnsi="Arial" w:cs="Arial"/>
        </w:rPr>
        <w:t>To ensure that sufficient funds are set aside for pay increments as set out in the Pay Policy and as recommended by the head teacher.</w:t>
      </w:r>
    </w:p>
    <w:p w14:paraId="5383BDBD" w14:textId="77777777" w:rsidR="00B37662" w:rsidRPr="00DE48B4" w:rsidRDefault="00C702AC" w:rsidP="00B37662">
      <w:pPr>
        <w:pStyle w:val="ListParagraph"/>
        <w:numPr>
          <w:ilvl w:val="0"/>
          <w:numId w:val="4"/>
        </w:numPr>
        <w:spacing w:after="0" w:line="240" w:lineRule="auto"/>
        <w:outlineLvl w:val="0"/>
        <w:rPr>
          <w:rFonts w:ascii="Arial" w:hAnsi="Arial" w:cs="Arial"/>
          <w:b/>
        </w:rPr>
      </w:pPr>
      <w:r w:rsidRPr="00DE48B4">
        <w:rPr>
          <w:rFonts w:ascii="Arial" w:hAnsi="Arial" w:cs="Arial"/>
        </w:rPr>
        <w:t xml:space="preserve">The </w:t>
      </w:r>
      <w:r w:rsidR="00B0008A">
        <w:rPr>
          <w:rFonts w:ascii="Arial" w:hAnsi="Arial" w:cs="Arial"/>
        </w:rPr>
        <w:t>Head Teacher</w:t>
      </w:r>
      <w:r w:rsidR="00B0008A" w:rsidRPr="00DE48B4">
        <w:rPr>
          <w:rFonts w:ascii="Arial" w:hAnsi="Arial" w:cs="Arial"/>
        </w:rPr>
        <w:t xml:space="preserve"> </w:t>
      </w:r>
      <w:r w:rsidRPr="00DE48B4">
        <w:rPr>
          <w:rFonts w:ascii="Arial" w:hAnsi="Arial" w:cs="Arial"/>
        </w:rPr>
        <w:t xml:space="preserve">to draft and propose to the </w:t>
      </w:r>
      <w:r w:rsidR="00B0008A">
        <w:rPr>
          <w:rFonts w:ascii="Arial" w:hAnsi="Arial" w:cs="Arial"/>
        </w:rPr>
        <w:t xml:space="preserve">Full Governing Body </w:t>
      </w:r>
      <w:r w:rsidRPr="00DE48B4">
        <w:rPr>
          <w:rFonts w:ascii="Arial" w:hAnsi="Arial" w:cs="Arial"/>
        </w:rPr>
        <w:t>for adoption of the business continuity and disaster recovery plan.</w:t>
      </w:r>
      <w:r w:rsidR="00B37662" w:rsidRPr="00DE48B4">
        <w:rPr>
          <w:rFonts w:ascii="Arial" w:hAnsi="Arial" w:cs="Arial"/>
        </w:rPr>
        <w:t xml:space="preserve"> </w:t>
      </w:r>
    </w:p>
    <w:p w14:paraId="0012EBE8" w14:textId="77777777" w:rsidR="008E2530" w:rsidRPr="00DE48B4" w:rsidRDefault="008E2530" w:rsidP="008E2530">
      <w:pPr>
        <w:spacing w:after="0" w:line="240" w:lineRule="auto"/>
        <w:outlineLvl w:val="0"/>
        <w:rPr>
          <w:rFonts w:ascii="Arial" w:hAnsi="Arial" w:cs="Arial"/>
          <w:b/>
        </w:rPr>
      </w:pPr>
    </w:p>
    <w:p w14:paraId="70F0DA80" w14:textId="77777777" w:rsidR="008E2530" w:rsidRPr="00DE48B4" w:rsidRDefault="008E2530" w:rsidP="008E2530">
      <w:pPr>
        <w:spacing w:after="0" w:line="240" w:lineRule="auto"/>
        <w:outlineLvl w:val="0"/>
        <w:rPr>
          <w:rFonts w:ascii="Arial" w:hAnsi="Arial" w:cs="Arial"/>
          <w:b/>
        </w:rPr>
      </w:pPr>
      <w:r w:rsidRPr="00DE48B4">
        <w:rPr>
          <w:rFonts w:ascii="Arial" w:hAnsi="Arial" w:cs="Arial"/>
          <w:b/>
        </w:rPr>
        <w:t>Financial Monitoring</w:t>
      </w:r>
    </w:p>
    <w:p w14:paraId="62FB5BAF" w14:textId="77777777" w:rsidR="008E2530" w:rsidRPr="00DE48B4" w:rsidRDefault="008E2530" w:rsidP="008E2530">
      <w:pPr>
        <w:pStyle w:val="ListParagraph"/>
        <w:numPr>
          <w:ilvl w:val="0"/>
          <w:numId w:val="5"/>
        </w:numPr>
        <w:spacing w:after="0" w:line="240" w:lineRule="auto"/>
        <w:outlineLvl w:val="0"/>
        <w:rPr>
          <w:rFonts w:ascii="Arial" w:hAnsi="Arial" w:cs="Arial"/>
        </w:rPr>
      </w:pPr>
      <w:r w:rsidRPr="00DE48B4">
        <w:rPr>
          <w:rFonts w:ascii="Arial" w:hAnsi="Arial" w:cs="Arial"/>
        </w:rPr>
        <w:t>To monitor the income and expenditure throughout the year of all delegated and devolved funds against the annual budget plan.</w:t>
      </w:r>
    </w:p>
    <w:p w14:paraId="5FF92183" w14:textId="77777777" w:rsidR="008E2530" w:rsidRPr="00DE48B4" w:rsidRDefault="008E2530" w:rsidP="008E2530">
      <w:pPr>
        <w:pStyle w:val="ListParagraph"/>
        <w:numPr>
          <w:ilvl w:val="0"/>
          <w:numId w:val="5"/>
        </w:numPr>
        <w:spacing w:after="0" w:line="240" w:lineRule="auto"/>
        <w:outlineLvl w:val="0"/>
        <w:rPr>
          <w:rFonts w:ascii="Arial" w:hAnsi="Arial" w:cs="Arial"/>
        </w:rPr>
      </w:pPr>
      <w:r w:rsidRPr="00DE48B4">
        <w:rPr>
          <w:rFonts w:ascii="Arial" w:hAnsi="Arial" w:cs="Arial"/>
        </w:rPr>
        <w:t xml:space="preserve">To receive at least termly budget monitoring reports from the </w:t>
      </w:r>
      <w:r w:rsidR="00B0008A">
        <w:rPr>
          <w:rFonts w:ascii="Arial" w:hAnsi="Arial" w:cs="Arial"/>
        </w:rPr>
        <w:t>Head Teacher</w:t>
      </w:r>
      <w:r w:rsidR="00B0008A" w:rsidRPr="00DE48B4">
        <w:rPr>
          <w:rFonts w:ascii="Arial" w:hAnsi="Arial" w:cs="Arial"/>
        </w:rPr>
        <w:t xml:space="preserve"> </w:t>
      </w:r>
      <w:r w:rsidR="00B0008A">
        <w:rPr>
          <w:rFonts w:ascii="Arial" w:hAnsi="Arial" w:cs="Arial"/>
        </w:rPr>
        <w:t>and School B</w:t>
      </w:r>
      <w:r w:rsidRPr="00DE48B4">
        <w:rPr>
          <w:rFonts w:ascii="Arial" w:hAnsi="Arial" w:cs="Arial"/>
        </w:rPr>
        <w:t>ursar.</w:t>
      </w:r>
    </w:p>
    <w:p w14:paraId="73878FBB" w14:textId="77777777" w:rsidR="008E2530" w:rsidRPr="00DE48B4" w:rsidRDefault="008E2530" w:rsidP="008E2530">
      <w:pPr>
        <w:pStyle w:val="ListParagraph"/>
        <w:numPr>
          <w:ilvl w:val="0"/>
          <w:numId w:val="5"/>
        </w:numPr>
        <w:spacing w:after="0" w:line="240" w:lineRule="auto"/>
        <w:outlineLvl w:val="0"/>
        <w:rPr>
          <w:rFonts w:ascii="Arial" w:hAnsi="Arial" w:cs="Arial"/>
        </w:rPr>
      </w:pPr>
      <w:r w:rsidRPr="00DE48B4">
        <w:rPr>
          <w:rFonts w:ascii="Arial" w:hAnsi="Arial" w:cs="Arial"/>
        </w:rPr>
        <w:t>To review internal audit reports and agree and monitor the implementation of an action plan in conj</w:t>
      </w:r>
      <w:r w:rsidR="0049220D">
        <w:rPr>
          <w:rFonts w:ascii="Arial" w:hAnsi="Arial" w:cs="Arial"/>
        </w:rPr>
        <w:t xml:space="preserve">unction with the </w:t>
      </w:r>
      <w:r w:rsidR="00B0008A">
        <w:rPr>
          <w:rFonts w:ascii="Arial" w:hAnsi="Arial" w:cs="Arial"/>
        </w:rPr>
        <w:t>Full Governing Body</w:t>
      </w:r>
      <w:r w:rsidRPr="00DE48B4">
        <w:rPr>
          <w:rFonts w:ascii="Arial" w:hAnsi="Arial" w:cs="Arial"/>
        </w:rPr>
        <w:t>.</w:t>
      </w:r>
    </w:p>
    <w:p w14:paraId="32A1DD6A" w14:textId="77777777" w:rsidR="008E2530" w:rsidRPr="00DE48B4" w:rsidRDefault="0049220D" w:rsidP="008E2530">
      <w:pPr>
        <w:pStyle w:val="ListParagraph"/>
        <w:numPr>
          <w:ilvl w:val="0"/>
          <w:numId w:val="5"/>
        </w:numPr>
        <w:spacing w:after="0" w:line="240" w:lineRule="auto"/>
        <w:outlineLvl w:val="0"/>
        <w:rPr>
          <w:rFonts w:ascii="Arial" w:hAnsi="Arial" w:cs="Arial"/>
        </w:rPr>
      </w:pPr>
      <w:r>
        <w:rPr>
          <w:rFonts w:ascii="Arial" w:hAnsi="Arial" w:cs="Arial"/>
        </w:rPr>
        <w:t>To meet with other C</w:t>
      </w:r>
      <w:r w:rsidR="008E2530" w:rsidRPr="00DE48B4">
        <w:rPr>
          <w:rFonts w:ascii="Arial" w:hAnsi="Arial" w:cs="Arial"/>
        </w:rPr>
        <w:t>ommittees and provide them with the information they need to perform their duties.</w:t>
      </w:r>
    </w:p>
    <w:p w14:paraId="06B7F551" w14:textId="77777777" w:rsidR="008E2530" w:rsidRPr="00DE48B4" w:rsidRDefault="0049220D" w:rsidP="008E2530">
      <w:pPr>
        <w:pStyle w:val="ListParagraph"/>
        <w:numPr>
          <w:ilvl w:val="0"/>
          <w:numId w:val="5"/>
        </w:numPr>
        <w:spacing w:after="0" w:line="240" w:lineRule="auto"/>
        <w:outlineLvl w:val="0"/>
        <w:rPr>
          <w:rFonts w:ascii="Arial" w:hAnsi="Arial" w:cs="Arial"/>
        </w:rPr>
      </w:pPr>
      <w:r>
        <w:rPr>
          <w:rFonts w:ascii="Arial" w:hAnsi="Arial" w:cs="Arial"/>
        </w:rPr>
        <w:t>Subject to the local Scheme of D</w:t>
      </w:r>
      <w:r w:rsidR="008E2530" w:rsidRPr="00DE48B4">
        <w:rPr>
          <w:rFonts w:ascii="Arial" w:hAnsi="Arial" w:cs="Arial"/>
        </w:rPr>
        <w:t>elegation, to approve any budgetary adjustments that will from time to time be necessary in response to the evolving requirements of the school.</w:t>
      </w:r>
    </w:p>
    <w:p w14:paraId="5A4AD4AE" w14:textId="77777777" w:rsidR="008E2530" w:rsidRPr="00DE48B4" w:rsidRDefault="008E2530" w:rsidP="008E2530">
      <w:pPr>
        <w:pStyle w:val="ListParagraph"/>
        <w:numPr>
          <w:ilvl w:val="0"/>
          <w:numId w:val="5"/>
        </w:numPr>
        <w:spacing w:after="0" w:line="240" w:lineRule="auto"/>
        <w:outlineLvl w:val="0"/>
        <w:rPr>
          <w:rFonts w:ascii="Arial" w:hAnsi="Arial" w:cs="Arial"/>
        </w:rPr>
      </w:pPr>
      <w:r w:rsidRPr="00DE48B4">
        <w:rPr>
          <w:rFonts w:ascii="Arial" w:hAnsi="Arial" w:cs="Arial"/>
        </w:rPr>
        <w:t>To review, complete and submit the School Financial Value Standard (SFVS).</w:t>
      </w:r>
    </w:p>
    <w:p w14:paraId="03CDF028" w14:textId="77777777" w:rsidR="008E2530" w:rsidRPr="00DE48B4" w:rsidRDefault="008E2530" w:rsidP="008E2530">
      <w:pPr>
        <w:pStyle w:val="ListParagraph"/>
        <w:numPr>
          <w:ilvl w:val="0"/>
          <w:numId w:val="5"/>
        </w:numPr>
        <w:spacing w:after="0" w:line="240" w:lineRule="auto"/>
        <w:outlineLvl w:val="0"/>
        <w:rPr>
          <w:rFonts w:ascii="Arial" w:hAnsi="Arial" w:cs="Arial"/>
        </w:rPr>
      </w:pPr>
      <w:r w:rsidRPr="00DE48B4">
        <w:rPr>
          <w:rFonts w:ascii="Arial" w:hAnsi="Arial" w:cs="Arial"/>
        </w:rPr>
        <w:t>To undertake any remedial action identified as part of the SFVS.</w:t>
      </w:r>
    </w:p>
    <w:p w14:paraId="0E82D2F3" w14:textId="77777777" w:rsidR="008E2530" w:rsidRPr="00DE48B4" w:rsidRDefault="008E2530" w:rsidP="008E2530">
      <w:pPr>
        <w:pStyle w:val="ListParagraph"/>
        <w:numPr>
          <w:ilvl w:val="0"/>
          <w:numId w:val="5"/>
        </w:numPr>
        <w:spacing w:after="0" w:line="240" w:lineRule="auto"/>
        <w:outlineLvl w:val="0"/>
        <w:rPr>
          <w:rFonts w:ascii="Arial" w:hAnsi="Arial" w:cs="Arial"/>
        </w:rPr>
      </w:pPr>
      <w:r w:rsidRPr="00DE48B4">
        <w:rPr>
          <w:rFonts w:ascii="Arial" w:hAnsi="Arial" w:cs="Arial"/>
        </w:rPr>
        <w:t>To receive and act u</w:t>
      </w:r>
      <w:r w:rsidR="0049220D">
        <w:rPr>
          <w:rFonts w:ascii="Arial" w:hAnsi="Arial" w:cs="Arial"/>
        </w:rPr>
        <w:t>pon any issues identified by a L</w:t>
      </w:r>
      <w:r w:rsidRPr="00DE48B4">
        <w:rPr>
          <w:rFonts w:ascii="Arial" w:hAnsi="Arial" w:cs="Arial"/>
        </w:rPr>
        <w:t>oc</w:t>
      </w:r>
      <w:r w:rsidR="0049220D">
        <w:rPr>
          <w:rFonts w:ascii="Arial" w:hAnsi="Arial" w:cs="Arial"/>
        </w:rPr>
        <w:t>al A</w:t>
      </w:r>
      <w:r w:rsidRPr="00DE48B4">
        <w:rPr>
          <w:rFonts w:ascii="Arial" w:hAnsi="Arial" w:cs="Arial"/>
        </w:rPr>
        <w:t>uthority audit.</w:t>
      </w:r>
    </w:p>
    <w:p w14:paraId="4BE37264" w14:textId="77777777" w:rsidR="008E2530" w:rsidRPr="00DE48B4" w:rsidRDefault="0049220D" w:rsidP="008E2530">
      <w:pPr>
        <w:pStyle w:val="ListParagraph"/>
        <w:numPr>
          <w:ilvl w:val="0"/>
          <w:numId w:val="5"/>
        </w:numPr>
        <w:spacing w:after="0" w:line="240" w:lineRule="auto"/>
        <w:outlineLvl w:val="0"/>
        <w:rPr>
          <w:rFonts w:ascii="Arial" w:hAnsi="Arial" w:cs="Arial"/>
        </w:rPr>
      </w:pPr>
      <w:r>
        <w:rPr>
          <w:rFonts w:ascii="Arial" w:hAnsi="Arial" w:cs="Arial"/>
        </w:rPr>
        <w:t>To monitor the Register of I</w:t>
      </w:r>
      <w:r w:rsidR="008E2530" w:rsidRPr="00DE48B4">
        <w:rPr>
          <w:rFonts w:ascii="Arial" w:hAnsi="Arial" w:cs="Arial"/>
        </w:rPr>
        <w:t>nterests.</w:t>
      </w:r>
    </w:p>
    <w:p w14:paraId="6FA8566B" w14:textId="77777777" w:rsidR="008E2530" w:rsidRPr="00DE48B4" w:rsidRDefault="0049220D" w:rsidP="008E2530">
      <w:pPr>
        <w:pStyle w:val="ListParagraph"/>
        <w:numPr>
          <w:ilvl w:val="0"/>
          <w:numId w:val="5"/>
        </w:numPr>
        <w:spacing w:after="0" w:line="240" w:lineRule="auto"/>
        <w:outlineLvl w:val="0"/>
        <w:rPr>
          <w:rFonts w:ascii="Arial" w:hAnsi="Arial" w:cs="Arial"/>
        </w:rPr>
      </w:pPr>
      <w:r>
        <w:rPr>
          <w:rFonts w:ascii="Arial" w:hAnsi="Arial" w:cs="Arial"/>
        </w:rPr>
        <w:t>To review annually the Asset R</w:t>
      </w:r>
      <w:r w:rsidR="008E2530" w:rsidRPr="00DE48B4">
        <w:rPr>
          <w:rFonts w:ascii="Arial" w:hAnsi="Arial" w:cs="Arial"/>
        </w:rPr>
        <w:t>egister noting any additions or deletions (Autumn term).</w:t>
      </w:r>
    </w:p>
    <w:p w14:paraId="28083CE3" w14:textId="77777777" w:rsidR="008E2530" w:rsidRPr="00DE48B4" w:rsidRDefault="008E2530" w:rsidP="008E2530">
      <w:pPr>
        <w:pStyle w:val="ListParagraph"/>
        <w:spacing w:after="0" w:line="240" w:lineRule="auto"/>
        <w:outlineLvl w:val="0"/>
        <w:rPr>
          <w:rFonts w:ascii="Arial" w:hAnsi="Arial" w:cs="Arial"/>
        </w:rPr>
      </w:pPr>
    </w:p>
    <w:p w14:paraId="5F14873C" w14:textId="77777777" w:rsidR="008E2530" w:rsidRPr="00DE48B4" w:rsidRDefault="008E2530" w:rsidP="008E2530">
      <w:pPr>
        <w:pStyle w:val="ListParagraph"/>
        <w:spacing w:after="0" w:line="240" w:lineRule="auto"/>
        <w:ind w:left="360"/>
        <w:outlineLvl w:val="0"/>
        <w:rPr>
          <w:rFonts w:ascii="Arial" w:hAnsi="Arial" w:cs="Arial"/>
          <w:b/>
        </w:rPr>
      </w:pPr>
      <w:r w:rsidRPr="00DE48B4">
        <w:rPr>
          <w:rFonts w:ascii="Arial" w:hAnsi="Arial" w:cs="Arial"/>
          <w:b/>
        </w:rPr>
        <w:t>Staffing</w:t>
      </w:r>
    </w:p>
    <w:p w14:paraId="31950089" w14:textId="77777777" w:rsidR="000706EC" w:rsidRPr="00DE48B4" w:rsidRDefault="000706EC" w:rsidP="000706EC">
      <w:pPr>
        <w:pStyle w:val="ListParagraph"/>
        <w:numPr>
          <w:ilvl w:val="0"/>
          <w:numId w:val="6"/>
        </w:numPr>
        <w:spacing w:after="0" w:line="240" w:lineRule="auto"/>
        <w:outlineLvl w:val="0"/>
        <w:rPr>
          <w:rFonts w:ascii="Arial" w:hAnsi="Arial" w:cs="Arial"/>
        </w:rPr>
      </w:pPr>
      <w:r w:rsidRPr="00DE48B4">
        <w:rPr>
          <w:rFonts w:ascii="Arial" w:hAnsi="Arial" w:cs="Arial"/>
        </w:rPr>
        <w:t>To ensure that the school is staffed sufficiently for the fulfilment of the school’s development plan and the effective operation of the school.</w:t>
      </w:r>
    </w:p>
    <w:p w14:paraId="3C424549" w14:textId="77777777" w:rsidR="000706EC" w:rsidRPr="00DE48B4" w:rsidRDefault="000706EC" w:rsidP="000706EC">
      <w:pPr>
        <w:pStyle w:val="ListParagraph"/>
        <w:numPr>
          <w:ilvl w:val="0"/>
          <w:numId w:val="6"/>
        </w:numPr>
        <w:spacing w:after="0" w:line="240" w:lineRule="auto"/>
        <w:outlineLvl w:val="0"/>
        <w:rPr>
          <w:rFonts w:ascii="Arial" w:hAnsi="Arial" w:cs="Arial"/>
        </w:rPr>
      </w:pPr>
      <w:r w:rsidRPr="00DE48B4">
        <w:rPr>
          <w:rFonts w:ascii="Arial" w:hAnsi="Arial" w:cs="Arial"/>
        </w:rPr>
        <w:t xml:space="preserve">To establish and oversee the operation of the school’s Appraisal Policy – including the arrangements and operation of the school’s </w:t>
      </w:r>
      <w:r w:rsidR="0049220D">
        <w:rPr>
          <w:rFonts w:ascii="Arial" w:hAnsi="Arial" w:cs="Arial"/>
        </w:rPr>
        <w:t>Appraisal P</w:t>
      </w:r>
      <w:r w:rsidRPr="00DE48B4">
        <w:rPr>
          <w:rFonts w:ascii="Arial" w:hAnsi="Arial" w:cs="Arial"/>
        </w:rPr>
        <w:t xml:space="preserve">rocedures for the </w:t>
      </w:r>
      <w:r w:rsidR="00B0008A">
        <w:rPr>
          <w:rFonts w:ascii="Arial" w:hAnsi="Arial" w:cs="Arial"/>
        </w:rPr>
        <w:t>Head Teacher</w:t>
      </w:r>
      <w:r w:rsidRPr="00DE48B4">
        <w:rPr>
          <w:rFonts w:ascii="Arial" w:hAnsi="Arial" w:cs="Arial"/>
        </w:rPr>
        <w:t>.</w:t>
      </w:r>
    </w:p>
    <w:p w14:paraId="5568E03A" w14:textId="77777777" w:rsidR="000706EC" w:rsidRPr="00DE48B4" w:rsidRDefault="000706EC" w:rsidP="000706EC">
      <w:pPr>
        <w:pStyle w:val="ListParagraph"/>
        <w:numPr>
          <w:ilvl w:val="0"/>
          <w:numId w:val="6"/>
        </w:numPr>
        <w:spacing w:after="0" w:line="240" w:lineRule="auto"/>
        <w:outlineLvl w:val="0"/>
        <w:rPr>
          <w:rFonts w:ascii="Arial" w:hAnsi="Arial" w:cs="Arial"/>
        </w:rPr>
      </w:pPr>
      <w:r w:rsidRPr="00DE48B4">
        <w:rPr>
          <w:rFonts w:ascii="Arial" w:hAnsi="Arial" w:cs="Arial"/>
        </w:rPr>
        <w:t>To establish a Pay Policy for all categories of staff.</w:t>
      </w:r>
    </w:p>
    <w:p w14:paraId="336F01B0" w14:textId="77777777" w:rsidR="000706EC" w:rsidRPr="00DE48B4" w:rsidRDefault="000706EC" w:rsidP="000706EC">
      <w:pPr>
        <w:pStyle w:val="ListParagraph"/>
        <w:numPr>
          <w:ilvl w:val="0"/>
          <w:numId w:val="6"/>
        </w:numPr>
        <w:spacing w:after="0" w:line="240" w:lineRule="auto"/>
        <w:outlineLvl w:val="0"/>
        <w:rPr>
          <w:rFonts w:ascii="Arial" w:hAnsi="Arial" w:cs="Arial"/>
        </w:rPr>
      </w:pPr>
      <w:r w:rsidRPr="00DE48B4">
        <w:rPr>
          <w:rFonts w:ascii="Arial" w:hAnsi="Arial" w:cs="Arial"/>
        </w:rPr>
        <w:t>To be responsible for the administration and review of the Pay Policy.</w:t>
      </w:r>
    </w:p>
    <w:p w14:paraId="44A09700" w14:textId="77777777" w:rsidR="000706EC" w:rsidRPr="00DE48B4" w:rsidRDefault="000706EC" w:rsidP="000706EC">
      <w:pPr>
        <w:pStyle w:val="ListParagraph"/>
        <w:numPr>
          <w:ilvl w:val="0"/>
          <w:numId w:val="6"/>
        </w:numPr>
        <w:spacing w:after="0" w:line="240" w:lineRule="auto"/>
        <w:outlineLvl w:val="0"/>
        <w:rPr>
          <w:rFonts w:ascii="Arial" w:hAnsi="Arial" w:cs="Arial"/>
        </w:rPr>
      </w:pPr>
      <w:r w:rsidRPr="00DE48B4">
        <w:rPr>
          <w:rFonts w:ascii="Arial" w:hAnsi="Arial" w:cs="Arial"/>
        </w:rPr>
        <w:t>To ensure that staffing procedures (including recruitment procedures) follow equalities legislation.</w:t>
      </w:r>
    </w:p>
    <w:p w14:paraId="5FCDC193" w14:textId="77777777" w:rsidR="000706EC" w:rsidRPr="00DE48B4" w:rsidRDefault="000706EC" w:rsidP="000706EC">
      <w:pPr>
        <w:pStyle w:val="ListParagraph"/>
        <w:numPr>
          <w:ilvl w:val="0"/>
          <w:numId w:val="6"/>
        </w:numPr>
        <w:spacing w:after="0" w:line="240" w:lineRule="auto"/>
        <w:outlineLvl w:val="0"/>
        <w:rPr>
          <w:rFonts w:ascii="Arial" w:hAnsi="Arial" w:cs="Arial"/>
        </w:rPr>
      </w:pPr>
      <w:r w:rsidRPr="00DE48B4">
        <w:rPr>
          <w:rFonts w:ascii="Arial" w:hAnsi="Arial" w:cs="Arial"/>
        </w:rPr>
        <w:t xml:space="preserve">To review procedures for dealing with staff discipline and grievances </w:t>
      </w:r>
      <w:r w:rsidR="002216D5" w:rsidRPr="00DE48B4">
        <w:rPr>
          <w:rFonts w:ascii="Arial" w:hAnsi="Arial" w:cs="Arial"/>
        </w:rPr>
        <w:t xml:space="preserve">annually </w:t>
      </w:r>
      <w:r w:rsidRPr="00DE48B4">
        <w:rPr>
          <w:rFonts w:ascii="Arial" w:hAnsi="Arial" w:cs="Arial"/>
        </w:rPr>
        <w:t>a</w:t>
      </w:r>
      <w:r w:rsidR="002216D5">
        <w:rPr>
          <w:rFonts w:ascii="Arial" w:hAnsi="Arial" w:cs="Arial"/>
        </w:rPr>
        <w:t>nd make recommendations to the Governing B</w:t>
      </w:r>
      <w:r w:rsidRPr="00DE48B4">
        <w:rPr>
          <w:rFonts w:ascii="Arial" w:hAnsi="Arial" w:cs="Arial"/>
        </w:rPr>
        <w:t>ody for approval.</w:t>
      </w:r>
    </w:p>
    <w:p w14:paraId="738817CA" w14:textId="77777777" w:rsidR="000706EC" w:rsidRPr="00DE48B4" w:rsidRDefault="000706EC" w:rsidP="000706EC">
      <w:pPr>
        <w:pStyle w:val="ListParagraph"/>
        <w:numPr>
          <w:ilvl w:val="0"/>
          <w:numId w:val="6"/>
        </w:numPr>
        <w:spacing w:after="0" w:line="240" w:lineRule="auto"/>
        <w:outlineLvl w:val="0"/>
        <w:rPr>
          <w:rFonts w:ascii="Arial" w:hAnsi="Arial" w:cs="Arial"/>
        </w:rPr>
      </w:pPr>
      <w:r w:rsidRPr="00DE48B4">
        <w:rPr>
          <w:rFonts w:ascii="Arial" w:hAnsi="Arial" w:cs="Arial"/>
        </w:rPr>
        <w:t>To monitor approved procedures for staff discipline and grievance and ensure that staff are kept informed of these.</w:t>
      </w:r>
    </w:p>
    <w:p w14:paraId="47059618" w14:textId="77777777" w:rsidR="000706EC" w:rsidRPr="00DE48B4" w:rsidRDefault="000706EC" w:rsidP="000706EC">
      <w:pPr>
        <w:pStyle w:val="ListParagraph"/>
        <w:numPr>
          <w:ilvl w:val="0"/>
          <w:numId w:val="6"/>
        </w:numPr>
        <w:spacing w:after="0" w:line="240" w:lineRule="auto"/>
        <w:outlineLvl w:val="0"/>
        <w:rPr>
          <w:rFonts w:ascii="Arial" w:hAnsi="Arial" w:cs="Arial"/>
        </w:rPr>
      </w:pPr>
      <w:r w:rsidRPr="00DE48B4">
        <w:rPr>
          <w:rFonts w:ascii="Arial" w:hAnsi="Arial" w:cs="Arial"/>
        </w:rPr>
        <w:t xml:space="preserve">To recommend to the </w:t>
      </w:r>
      <w:r w:rsidR="00B0008A">
        <w:rPr>
          <w:rFonts w:ascii="Arial" w:hAnsi="Arial" w:cs="Arial"/>
        </w:rPr>
        <w:t xml:space="preserve">Governing Body </w:t>
      </w:r>
      <w:r w:rsidRPr="00DE48B4">
        <w:rPr>
          <w:rFonts w:ascii="Arial" w:hAnsi="Arial" w:cs="Arial"/>
        </w:rPr>
        <w:t>staff selection procedures, ensu</w:t>
      </w:r>
      <w:r w:rsidR="00B0008A">
        <w:rPr>
          <w:rFonts w:ascii="Arial" w:hAnsi="Arial" w:cs="Arial"/>
        </w:rPr>
        <w:t>ring that they conform with Safer Recruitment P</w:t>
      </w:r>
      <w:r w:rsidRPr="00DE48B4">
        <w:rPr>
          <w:rFonts w:ascii="Arial" w:hAnsi="Arial" w:cs="Arial"/>
        </w:rPr>
        <w:t>ractice and to review these procedures as necessary.</w:t>
      </w:r>
    </w:p>
    <w:p w14:paraId="3C5BFE58" w14:textId="77777777" w:rsidR="000706EC" w:rsidRPr="00DE48B4" w:rsidRDefault="000706EC" w:rsidP="000706EC">
      <w:pPr>
        <w:pStyle w:val="ListParagraph"/>
        <w:numPr>
          <w:ilvl w:val="0"/>
          <w:numId w:val="6"/>
        </w:numPr>
        <w:spacing w:after="0" w:line="240" w:lineRule="auto"/>
        <w:outlineLvl w:val="0"/>
        <w:rPr>
          <w:rFonts w:ascii="Arial" w:hAnsi="Arial" w:cs="Arial"/>
        </w:rPr>
      </w:pPr>
      <w:r w:rsidRPr="00DE48B4">
        <w:rPr>
          <w:rFonts w:ascii="Arial" w:hAnsi="Arial" w:cs="Arial"/>
        </w:rPr>
        <w:t>In consultation with staff, to oversee any process leading to staff reductions.</w:t>
      </w:r>
    </w:p>
    <w:p w14:paraId="303957D4" w14:textId="77777777" w:rsidR="003117E7" w:rsidRPr="00DE48B4" w:rsidRDefault="000706EC" w:rsidP="000706EC">
      <w:pPr>
        <w:pStyle w:val="ListParagraph"/>
        <w:numPr>
          <w:ilvl w:val="0"/>
          <w:numId w:val="6"/>
        </w:numPr>
        <w:spacing w:after="0" w:line="240" w:lineRule="auto"/>
        <w:outlineLvl w:val="0"/>
        <w:rPr>
          <w:rFonts w:ascii="Arial" w:hAnsi="Arial" w:cs="Arial"/>
        </w:rPr>
      </w:pPr>
      <w:r w:rsidRPr="00DE48B4">
        <w:rPr>
          <w:rFonts w:ascii="Arial" w:hAnsi="Arial" w:cs="Arial"/>
        </w:rPr>
        <w:t xml:space="preserve">To establish the annual and longer-term </w:t>
      </w:r>
      <w:r w:rsidR="003117E7" w:rsidRPr="00DE48B4">
        <w:rPr>
          <w:rFonts w:ascii="Arial" w:hAnsi="Arial" w:cs="Arial"/>
        </w:rPr>
        <w:t xml:space="preserve">salary budgets and other costs relating to personnel </w:t>
      </w:r>
      <w:proofErr w:type="gramStart"/>
      <w:r w:rsidR="003117E7" w:rsidRPr="00DE48B4">
        <w:rPr>
          <w:rFonts w:ascii="Arial" w:hAnsi="Arial" w:cs="Arial"/>
        </w:rPr>
        <w:t>e.g.</w:t>
      </w:r>
      <w:proofErr w:type="gramEnd"/>
      <w:r w:rsidR="003117E7" w:rsidRPr="00DE48B4">
        <w:rPr>
          <w:rFonts w:ascii="Arial" w:hAnsi="Arial" w:cs="Arial"/>
        </w:rPr>
        <w:t xml:space="preserve"> training.</w:t>
      </w:r>
    </w:p>
    <w:p w14:paraId="309F4BB4" w14:textId="77777777" w:rsidR="003117E7" w:rsidRPr="00DE48B4" w:rsidRDefault="003117E7" w:rsidP="003117E7">
      <w:pPr>
        <w:spacing w:after="0" w:line="240" w:lineRule="auto"/>
        <w:outlineLvl w:val="0"/>
        <w:rPr>
          <w:rFonts w:ascii="Arial" w:hAnsi="Arial" w:cs="Arial"/>
        </w:rPr>
      </w:pPr>
    </w:p>
    <w:p w14:paraId="6A280856" w14:textId="2AD11CE7" w:rsidR="005A50EB" w:rsidRPr="00CD037C" w:rsidRDefault="009C6578" w:rsidP="00B0008A">
      <w:pPr>
        <w:pStyle w:val="ListParagraph"/>
        <w:ind w:left="360"/>
        <w:rPr>
          <w:rFonts w:ascii="Arial" w:hAnsi="Arial" w:cs="Arial"/>
        </w:rPr>
      </w:pPr>
      <w:r w:rsidRPr="00CD037C">
        <w:rPr>
          <w:rFonts w:ascii="Arial" w:hAnsi="Arial" w:cs="Arial"/>
        </w:rPr>
        <w:t>Terms of Reference agreed by the Governing Body on</w:t>
      </w:r>
      <w:r w:rsidR="00B0008A" w:rsidRPr="00CD037C">
        <w:rPr>
          <w:rFonts w:ascii="Arial" w:hAnsi="Arial" w:cs="Arial"/>
        </w:rPr>
        <w:t xml:space="preserve">: </w:t>
      </w:r>
      <w:r w:rsidR="000B74BF">
        <w:rPr>
          <w:rFonts w:ascii="Arial" w:hAnsi="Arial" w:cs="Arial"/>
        </w:rPr>
        <w:t>15/10/2026</w:t>
      </w:r>
      <w:r w:rsidR="00CD037C" w:rsidRPr="00CD037C">
        <w:rPr>
          <w:rFonts w:ascii="Arial" w:hAnsi="Arial" w:cs="Arial"/>
        </w:rPr>
        <w:t xml:space="preserve"> </w:t>
      </w:r>
      <w:r w:rsidR="00B0008A" w:rsidRPr="00CD037C">
        <w:rPr>
          <w:rFonts w:ascii="Arial" w:hAnsi="Arial" w:cs="Arial"/>
        </w:rPr>
        <w:t xml:space="preserve"> </w:t>
      </w:r>
    </w:p>
    <w:p w14:paraId="33DAC3C9" w14:textId="77777777" w:rsidR="00CD037C" w:rsidRDefault="005A50EB" w:rsidP="00B0008A">
      <w:pPr>
        <w:pStyle w:val="ListParagraph"/>
        <w:ind w:left="360"/>
        <w:rPr>
          <w:rFonts w:ascii="Arial" w:hAnsi="Arial" w:cs="Arial"/>
        </w:rPr>
      </w:pPr>
      <w:r>
        <w:rPr>
          <w:rFonts w:ascii="Arial" w:hAnsi="Arial" w:cs="Arial"/>
        </w:rPr>
        <w:t xml:space="preserve"> </w:t>
      </w:r>
      <w:r w:rsidR="00B0008A">
        <w:rPr>
          <w:rFonts w:ascii="Arial" w:hAnsi="Arial" w:cs="Arial"/>
        </w:rPr>
        <w:t>(Chair)</w:t>
      </w:r>
    </w:p>
    <w:p w14:paraId="1CD4C42E" w14:textId="0BD0A790" w:rsidR="00B0008A" w:rsidRDefault="00AE17C6" w:rsidP="00B0008A">
      <w:pPr>
        <w:pStyle w:val="ListParagraph"/>
        <w:ind w:left="360"/>
        <w:rPr>
          <w:rFonts w:ascii="Arial" w:hAnsi="Arial" w:cs="Arial"/>
          <w:u w:val="single"/>
        </w:rPr>
      </w:pPr>
      <w:r>
        <w:rPr>
          <w:rFonts w:ascii="Arial" w:hAnsi="Arial" w:cs="Arial"/>
          <w:noProof/>
        </w:rPr>
        <w:drawing>
          <wp:inline distT="0" distB="0" distL="0" distR="0" wp14:anchorId="31EBF71B" wp14:editId="4473A418">
            <wp:extent cx="1238250" cy="46694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6658" cy="470120"/>
                    </a:xfrm>
                    <a:prstGeom prst="rect">
                      <a:avLst/>
                    </a:prstGeom>
                  </pic:spPr>
                </pic:pic>
              </a:graphicData>
            </a:graphic>
          </wp:inline>
        </w:drawing>
      </w:r>
      <w:r w:rsidR="00B0008A">
        <w:rPr>
          <w:rFonts w:ascii="Arial" w:hAnsi="Arial" w:cs="Arial"/>
        </w:rPr>
        <w:t xml:space="preserve">                                                                              </w:t>
      </w:r>
    </w:p>
    <w:p w14:paraId="6F8E7522" w14:textId="0AFA52D0" w:rsidR="00E644AC" w:rsidRPr="00CD037C" w:rsidRDefault="005A50EB" w:rsidP="00CD037C">
      <w:pPr>
        <w:ind w:left="360"/>
        <w:rPr>
          <w:rFonts w:ascii="Arial" w:hAnsi="Arial" w:cs="Arial"/>
          <w:b/>
          <w:color w:val="FF0000"/>
          <w:sz w:val="20"/>
          <w:szCs w:val="20"/>
        </w:rPr>
      </w:pPr>
      <w:r w:rsidRPr="00CD037C">
        <w:rPr>
          <w:rFonts w:ascii="Arial" w:hAnsi="Arial" w:cs="Arial"/>
        </w:rPr>
        <w:t xml:space="preserve">Review Date: </w:t>
      </w:r>
      <w:r w:rsidR="000B74BF">
        <w:rPr>
          <w:rFonts w:ascii="Arial" w:hAnsi="Arial" w:cs="Arial"/>
        </w:rPr>
        <w:t>October 2027</w:t>
      </w:r>
    </w:p>
    <w:p w14:paraId="47308FF7" w14:textId="77777777" w:rsidR="005D676E" w:rsidRPr="0097796A" w:rsidRDefault="005D676E" w:rsidP="005D676E">
      <w:pPr>
        <w:spacing w:line="240" w:lineRule="auto"/>
        <w:rPr>
          <w:rFonts w:ascii="Arial" w:hAnsi="Arial" w:cs="Arial"/>
          <w:color w:val="FF0000"/>
          <w:sz w:val="20"/>
          <w:szCs w:val="20"/>
        </w:rPr>
      </w:pPr>
    </w:p>
    <w:sectPr w:rsidR="005D676E" w:rsidRPr="0097796A" w:rsidSect="00CD037C">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DE20E" w14:textId="77777777" w:rsidR="00CB0829" w:rsidRDefault="00CB0829" w:rsidP="002B5874">
      <w:pPr>
        <w:spacing w:after="0" w:line="240" w:lineRule="auto"/>
      </w:pPr>
      <w:r>
        <w:separator/>
      </w:r>
    </w:p>
  </w:endnote>
  <w:endnote w:type="continuationSeparator" w:id="0">
    <w:p w14:paraId="581647F5" w14:textId="77777777" w:rsidR="00CB0829" w:rsidRDefault="00CB0829" w:rsidP="002B5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45912" w14:textId="77777777" w:rsidR="002B5874" w:rsidRDefault="002B58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83052"/>
      <w:docPartObj>
        <w:docPartGallery w:val="Page Numbers (Bottom of Page)"/>
        <w:docPartUnique/>
      </w:docPartObj>
    </w:sdtPr>
    <w:sdtEndPr>
      <w:rPr>
        <w:noProof/>
      </w:rPr>
    </w:sdtEndPr>
    <w:sdtContent>
      <w:p w14:paraId="7A8EB133" w14:textId="77777777" w:rsidR="002B5874" w:rsidRDefault="002B5874">
        <w:pPr>
          <w:pStyle w:val="Footer"/>
          <w:jc w:val="right"/>
        </w:pPr>
        <w:r>
          <w:fldChar w:fldCharType="begin"/>
        </w:r>
        <w:r>
          <w:instrText xml:space="preserve"> PAGE   \* MERGEFORMAT </w:instrText>
        </w:r>
        <w:r>
          <w:fldChar w:fldCharType="separate"/>
        </w:r>
        <w:r w:rsidR="004D0139">
          <w:rPr>
            <w:noProof/>
          </w:rPr>
          <w:t>1</w:t>
        </w:r>
        <w:r>
          <w:rPr>
            <w:noProof/>
          </w:rPr>
          <w:fldChar w:fldCharType="end"/>
        </w:r>
      </w:p>
    </w:sdtContent>
  </w:sdt>
  <w:p w14:paraId="4F30E178" w14:textId="77777777" w:rsidR="002B5874" w:rsidRDefault="002B58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DF6B2" w14:textId="77777777" w:rsidR="002B5874" w:rsidRDefault="002B58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F7B50" w14:textId="77777777" w:rsidR="00CB0829" w:rsidRDefault="00CB0829" w:rsidP="002B5874">
      <w:pPr>
        <w:spacing w:after="0" w:line="240" w:lineRule="auto"/>
      </w:pPr>
      <w:r>
        <w:separator/>
      </w:r>
    </w:p>
  </w:footnote>
  <w:footnote w:type="continuationSeparator" w:id="0">
    <w:p w14:paraId="3621C8D0" w14:textId="77777777" w:rsidR="00CB0829" w:rsidRDefault="00CB0829" w:rsidP="002B5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45F44" w14:textId="77777777" w:rsidR="002B5874" w:rsidRDefault="002B58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A769D" w14:textId="77777777" w:rsidR="002B5874" w:rsidRDefault="002B58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4652B" w14:textId="77777777" w:rsidR="002B5874" w:rsidRDefault="002B58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3069C"/>
    <w:multiLevelType w:val="hybridMultilevel"/>
    <w:tmpl w:val="A002F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79D44EE"/>
    <w:multiLevelType w:val="hybridMultilevel"/>
    <w:tmpl w:val="4EF0B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24351C5"/>
    <w:multiLevelType w:val="hybridMultilevel"/>
    <w:tmpl w:val="67B858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58A12AF"/>
    <w:multiLevelType w:val="hybridMultilevel"/>
    <w:tmpl w:val="FB5CA4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1543F9F"/>
    <w:multiLevelType w:val="hybridMultilevel"/>
    <w:tmpl w:val="D9AE8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375FE8"/>
    <w:multiLevelType w:val="hybridMultilevel"/>
    <w:tmpl w:val="36861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76E"/>
    <w:rsid w:val="000706EC"/>
    <w:rsid w:val="000B0A5C"/>
    <w:rsid w:val="000B74BF"/>
    <w:rsid w:val="00155838"/>
    <w:rsid w:val="001613E8"/>
    <w:rsid w:val="002216D5"/>
    <w:rsid w:val="002B5874"/>
    <w:rsid w:val="003117E7"/>
    <w:rsid w:val="003159EB"/>
    <w:rsid w:val="00331636"/>
    <w:rsid w:val="003B36E6"/>
    <w:rsid w:val="003D6949"/>
    <w:rsid w:val="003F701E"/>
    <w:rsid w:val="0049069B"/>
    <w:rsid w:val="0049220D"/>
    <w:rsid w:val="004C0D26"/>
    <w:rsid w:val="004D0139"/>
    <w:rsid w:val="00522D6F"/>
    <w:rsid w:val="005355EE"/>
    <w:rsid w:val="0055598F"/>
    <w:rsid w:val="005A50EB"/>
    <w:rsid w:val="005A5E48"/>
    <w:rsid w:val="005D676E"/>
    <w:rsid w:val="00755763"/>
    <w:rsid w:val="00836BD2"/>
    <w:rsid w:val="00870E99"/>
    <w:rsid w:val="008E2530"/>
    <w:rsid w:val="0097796A"/>
    <w:rsid w:val="009C6578"/>
    <w:rsid w:val="00A1050F"/>
    <w:rsid w:val="00A57D10"/>
    <w:rsid w:val="00AB27D8"/>
    <w:rsid w:val="00AE17C6"/>
    <w:rsid w:val="00B0008A"/>
    <w:rsid w:val="00B035C6"/>
    <w:rsid w:val="00B37662"/>
    <w:rsid w:val="00C07C23"/>
    <w:rsid w:val="00C36000"/>
    <w:rsid w:val="00C702AC"/>
    <w:rsid w:val="00C73736"/>
    <w:rsid w:val="00C81745"/>
    <w:rsid w:val="00CB0829"/>
    <w:rsid w:val="00CD037C"/>
    <w:rsid w:val="00DA7689"/>
    <w:rsid w:val="00DD0C5E"/>
    <w:rsid w:val="00DE48B4"/>
    <w:rsid w:val="00E23E61"/>
    <w:rsid w:val="00E33BBA"/>
    <w:rsid w:val="00E644AC"/>
    <w:rsid w:val="00EF0630"/>
    <w:rsid w:val="00EF5C0F"/>
    <w:rsid w:val="00F22B6A"/>
    <w:rsid w:val="00F87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28CA5"/>
  <w15:chartTrackingRefBased/>
  <w15:docId w15:val="{A82299B1-F8EA-46A9-8716-8F96161FD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76E"/>
    <w:pPr>
      <w:ind w:left="720"/>
      <w:contextualSpacing/>
    </w:pPr>
  </w:style>
  <w:style w:type="paragraph" w:styleId="Header">
    <w:name w:val="header"/>
    <w:basedOn w:val="Normal"/>
    <w:link w:val="HeaderChar"/>
    <w:uiPriority w:val="99"/>
    <w:unhideWhenUsed/>
    <w:rsid w:val="002B58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74"/>
  </w:style>
  <w:style w:type="paragraph" w:styleId="Footer">
    <w:name w:val="footer"/>
    <w:basedOn w:val="Normal"/>
    <w:link w:val="FooterChar"/>
    <w:uiPriority w:val="99"/>
    <w:unhideWhenUsed/>
    <w:rsid w:val="002B58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74"/>
  </w:style>
  <w:style w:type="table" w:styleId="TableGrid">
    <w:name w:val="Table Grid"/>
    <w:basedOn w:val="TableNormal"/>
    <w:uiPriority w:val="39"/>
    <w:rsid w:val="00E644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7D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D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09747">
      <w:bodyDiv w:val="1"/>
      <w:marLeft w:val="0"/>
      <w:marRight w:val="0"/>
      <w:marTop w:val="0"/>
      <w:marBottom w:val="0"/>
      <w:divBdr>
        <w:top w:val="none" w:sz="0" w:space="0" w:color="auto"/>
        <w:left w:val="none" w:sz="0" w:space="0" w:color="auto"/>
        <w:bottom w:val="none" w:sz="0" w:space="0" w:color="auto"/>
        <w:right w:val="none" w:sz="0" w:space="0" w:color="auto"/>
      </w:divBdr>
    </w:div>
    <w:div w:id="284392804">
      <w:bodyDiv w:val="1"/>
      <w:marLeft w:val="0"/>
      <w:marRight w:val="0"/>
      <w:marTop w:val="0"/>
      <w:marBottom w:val="0"/>
      <w:divBdr>
        <w:top w:val="none" w:sz="0" w:space="0" w:color="auto"/>
        <w:left w:val="none" w:sz="0" w:space="0" w:color="auto"/>
        <w:bottom w:val="none" w:sz="0" w:space="0" w:color="auto"/>
        <w:right w:val="none" w:sz="0" w:space="0" w:color="auto"/>
      </w:divBdr>
    </w:div>
    <w:div w:id="1138567761">
      <w:bodyDiv w:val="1"/>
      <w:marLeft w:val="0"/>
      <w:marRight w:val="0"/>
      <w:marTop w:val="0"/>
      <w:marBottom w:val="0"/>
      <w:divBdr>
        <w:top w:val="none" w:sz="0" w:space="0" w:color="auto"/>
        <w:left w:val="none" w:sz="0" w:space="0" w:color="auto"/>
        <w:bottom w:val="none" w:sz="0" w:space="0" w:color="auto"/>
        <w:right w:val="none" w:sz="0" w:space="0" w:color="auto"/>
      </w:divBdr>
    </w:div>
    <w:div w:id="1274050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pelmore</dc:creator>
  <cp:keywords/>
  <dc:description/>
  <cp:lastModifiedBy>KSPS Office</cp:lastModifiedBy>
  <cp:revision>2</cp:revision>
  <cp:lastPrinted>2023-10-11T20:08:00Z</cp:lastPrinted>
  <dcterms:created xsi:type="dcterms:W3CDTF">2026-10-05T09:44:00Z</dcterms:created>
  <dcterms:modified xsi:type="dcterms:W3CDTF">2026-10-05T09:44:00Z</dcterms:modified>
</cp:coreProperties>
</file>